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«Кто желает говорить?»: Народное собрание на Пниксе</w:t>
      </w:r>
    </w:p>
    <w:p>
      <w:pPr>
        <w:spacing w:after="200" w:before="0" w:line="276"/>
        <w:jc w:val="center"/>
      </w:pPr>
      <w:r>
        <w:rPr>
          <w:rFonts w:ascii="Times New Roman" w:cs="Times New Roman" w:eastAsia="Times New Roman" w:hAnsi="Times New Roman"/>
          <w:i/>
          <w:iCs/>
          <w:sz w:val="26"/>
          <w:szCs w:val="26"/>
        </w:rPr>
        <w:t xml:space="preserve">§ 29 «Афинская демократия»</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29 «Афинская демократия»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Ролевая игра «Народное собрание на Пниксе» (моделирование исторической ситуации) с работой с источниками и элементами исторического расследования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Была ли афинская демократия властью всего народа?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Сформировать представление об устройстве афинской демократии V в. до н. э. и о её границах через участие в модели Народного собрания; научить сравнивать афинскую демократию с современной.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порядком работы Народного собрания, Совета пятисот, суда-гелиэи и стратегов, с остракизмом и деятельностью Перикла; выяснить, кто в Афинах был гражданином, а кто не имел политических прав.</w:t>
            </w:r>
          </w:p>
          <w:p>
            <w:pPr>
              <w:spacing w:after="40"/>
              <w:jc w:val="left"/>
            </w:pPr>
            <w:r>
              <w:rPr>
                <w:rFonts w:ascii="Times New Roman" w:cs="Times New Roman" w:eastAsia="Times New Roman" w:hAnsi="Times New Roman"/>
                <w:sz w:val="21"/>
                <w:szCs w:val="21"/>
              </w:rPr>
              <w:t xml:space="preserve">2. Развивающая: развивать умение извлекать информацию из адаптированных исторических источников, аргументировать позицию в публичном обсуждении, сравнивать исторические и современные явления по заданным признакам.</w:t>
            </w:r>
          </w:p>
          <w:p>
            <w:pPr>
              <w:spacing w:after="40"/>
              <w:jc w:val="left"/>
            </w:pPr>
            <w:r>
              <w:rPr>
                <w:rFonts w:ascii="Times New Roman" w:cs="Times New Roman" w:eastAsia="Times New Roman" w:hAnsi="Times New Roman"/>
                <w:sz w:val="21"/>
                <w:szCs w:val="21"/>
              </w:rPr>
              <w:t xml:space="preserve">3. Воспитательная: воспитывать уважение к праву каждого высказаться и к решению большинства, понимание ответственности гражданина за общее решение, интерес к участию в школьном самоуправлении.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демократия: власть народа (греч. «демос» - народ, «кратос» - власть); строй, при котором важнейшие решения принимают граждане</w:t>
            </w:r>
          </w:p>
          <w:p>
            <w:pPr>
              <w:spacing w:after="40"/>
              <w:jc w:val="left"/>
            </w:pPr>
            <w:r>
              <w:rPr>
                <w:rFonts w:ascii="Times New Roman" w:cs="Times New Roman" w:eastAsia="Times New Roman" w:hAnsi="Times New Roman"/>
                <w:sz w:val="21"/>
                <w:szCs w:val="21"/>
              </w:rPr>
              <w:t xml:space="preserve">гражданин (в Афинах): свободный совершеннолетний мужчина, родившийся от отца-гражданина (с середины V в. до н. э. от обоих родителей-афинян), внесённый в списки граждан</w:t>
            </w:r>
          </w:p>
          <w:p>
            <w:pPr>
              <w:spacing w:after="40"/>
              <w:jc w:val="left"/>
            </w:pPr>
            <w:r>
              <w:rPr>
                <w:rFonts w:ascii="Times New Roman" w:cs="Times New Roman" w:eastAsia="Times New Roman" w:hAnsi="Times New Roman"/>
                <w:sz w:val="21"/>
                <w:szCs w:val="21"/>
              </w:rPr>
              <w:t xml:space="preserve">Народное собрание: собрание всех граждан Афин, высшая власть в полисе; собиралось на холме Пникс</w:t>
            </w:r>
          </w:p>
          <w:p>
            <w:pPr>
              <w:spacing w:after="40"/>
              <w:jc w:val="left"/>
            </w:pPr>
            <w:r>
              <w:rPr>
                <w:rFonts w:ascii="Times New Roman" w:cs="Times New Roman" w:eastAsia="Times New Roman" w:hAnsi="Times New Roman"/>
                <w:sz w:val="21"/>
                <w:szCs w:val="21"/>
              </w:rPr>
              <w:t xml:space="preserve">Пникс: холм в Афинах напротив Акрополя, где проходило Народное собрание</w:t>
            </w:r>
          </w:p>
          <w:p>
            <w:pPr>
              <w:spacing w:after="40"/>
              <w:jc w:val="left"/>
            </w:pPr>
            <w:r>
              <w:rPr>
                <w:rFonts w:ascii="Times New Roman" w:cs="Times New Roman" w:eastAsia="Times New Roman" w:hAnsi="Times New Roman"/>
                <w:sz w:val="21"/>
                <w:szCs w:val="21"/>
              </w:rPr>
              <w:t xml:space="preserve">Совет пятисот: совет из 500 граждан, избранных по жребию на год; готовил вопросы для Народного собрания</w:t>
            </w:r>
          </w:p>
          <w:p>
            <w:pPr>
              <w:spacing w:after="40"/>
              <w:jc w:val="left"/>
            </w:pPr>
            <w:r>
              <w:rPr>
                <w:rFonts w:ascii="Times New Roman" w:cs="Times New Roman" w:eastAsia="Times New Roman" w:hAnsi="Times New Roman"/>
                <w:sz w:val="21"/>
                <w:szCs w:val="21"/>
              </w:rPr>
              <w:t xml:space="preserve">стратег: военачальник; в Афинах ежегодно избирали голосованием десять стратегов</w:t>
            </w:r>
          </w:p>
          <w:p>
            <w:pPr>
              <w:spacing w:after="40"/>
              <w:jc w:val="left"/>
            </w:pPr>
            <w:r>
              <w:rPr>
                <w:rFonts w:ascii="Times New Roman" w:cs="Times New Roman" w:eastAsia="Times New Roman" w:hAnsi="Times New Roman"/>
                <w:sz w:val="21"/>
                <w:szCs w:val="21"/>
              </w:rPr>
              <w:t xml:space="preserve">гелиэя: суд присяжных из граждан, решавших дело голосованием</w:t>
            </w:r>
          </w:p>
          <w:p>
            <w:pPr>
              <w:spacing w:after="40"/>
              <w:jc w:val="left"/>
            </w:pPr>
            <w:r>
              <w:rPr>
                <w:rFonts w:ascii="Times New Roman" w:cs="Times New Roman" w:eastAsia="Times New Roman" w:hAnsi="Times New Roman"/>
                <w:sz w:val="21"/>
                <w:szCs w:val="21"/>
              </w:rPr>
              <w:t xml:space="preserve">остракизм: «суд черепков», изгнание из Афин на 10 лет гражданина, которого считали опасным для демократии</w:t>
            </w:r>
          </w:p>
          <w:p>
            <w:pPr>
              <w:spacing w:after="40"/>
              <w:jc w:val="left"/>
            </w:pPr>
            <w:r>
              <w:rPr>
                <w:rFonts w:ascii="Times New Roman" w:cs="Times New Roman" w:eastAsia="Times New Roman" w:hAnsi="Times New Roman"/>
                <w:sz w:val="21"/>
                <w:szCs w:val="21"/>
              </w:rPr>
              <w:t xml:space="preserve">остракон: глиняный черепок, на котором писали имя при голосовании</w:t>
            </w:r>
          </w:p>
          <w:p>
            <w:pPr>
              <w:spacing w:after="40"/>
              <w:jc w:val="left"/>
            </w:pPr>
            <w:r>
              <w:rPr>
                <w:rFonts w:ascii="Times New Roman" w:cs="Times New Roman" w:eastAsia="Times New Roman" w:hAnsi="Times New Roman"/>
                <w:sz w:val="21"/>
                <w:szCs w:val="21"/>
              </w:rPr>
              <w:t xml:space="preserve">фет: бедный гражданин, не имевший средств на вооружение воина-гоплита; феты служили гребцами на флоте</w:t>
            </w:r>
          </w:p>
          <w:p>
            <w:pPr>
              <w:spacing w:after="40"/>
              <w:jc w:val="left"/>
            </w:pPr>
            <w:r>
              <w:rPr>
                <w:rFonts w:ascii="Times New Roman" w:cs="Times New Roman" w:eastAsia="Times New Roman" w:hAnsi="Times New Roman"/>
                <w:sz w:val="21"/>
                <w:szCs w:val="21"/>
              </w:rPr>
              <w:t xml:space="preserve">метек: свободный чужеземец, постоянно живущий в Афинах; платил особый налог, но не имел политических прав</w:t>
            </w:r>
          </w:p>
          <w:p>
            <w:pPr>
              <w:spacing w:after="40"/>
              <w:jc w:val="left"/>
            </w:pPr>
            <w:r>
              <w:rPr>
                <w:rFonts w:ascii="Times New Roman" w:cs="Times New Roman" w:eastAsia="Times New Roman" w:hAnsi="Times New Roman"/>
                <w:sz w:val="21"/>
                <w:szCs w:val="21"/>
              </w:rPr>
              <w:t xml:space="preserve">прямая демократия: граждане сами принимают решения (собрание, референдум)</w:t>
            </w:r>
          </w:p>
          <w:p>
            <w:pPr>
              <w:spacing w:after="40"/>
              <w:jc w:val="left"/>
            </w:pPr>
            <w:r>
              <w:rPr>
                <w:rFonts w:ascii="Times New Roman" w:cs="Times New Roman" w:eastAsia="Times New Roman" w:hAnsi="Times New Roman"/>
                <w:sz w:val="21"/>
                <w:szCs w:val="21"/>
              </w:rPr>
              <w:t xml:space="preserve">представительная демократия: граждане выбирают представителей, которые принимают решения от их имени</w:t>
            </w:r>
          </w:p>
          <w:p>
            <w:pPr>
              <w:spacing w:after="40"/>
              <w:jc w:val="left"/>
            </w:pPr>
            <w:r>
              <w:rPr>
                <w:rFonts w:ascii="Times New Roman" w:cs="Times New Roman" w:eastAsia="Times New Roman" w:hAnsi="Times New Roman"/>
                <w:sz w:val="21"/>
                <w:szCs w:val="21"/>
              </w:rPr>
              <w:t xml:space="preserve">референдум: всенародное голосование по важному вопросу</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Фемистокл: афинский политик, инициатор строительства флота, Аристид по прозвищу Справедливый: афинский политик, изгнанный остракизмом, Перикл: стратег, руководивший Афинами в середине V в. до н. э., Геродот, Плутарх, Фукидид: древнегреческие авторы, чьи сведения используются на уроке</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около 483 г. до н. э.: по предложению Фемистокла афиняне строят флот на серебро Лаврийских рудников</w:t>
            </w:r>
          </w:p>
          <w:p>
            <w:pPr>
              <w:spacing w:after="40"/>
              <w:jc w:val="left"/>
            </w:pPr>
            <w:r>
              <w:rPr>
                <w:rFonts w:ascii="Times New Roman" w:cs="Times New Roman" w:eastAsia="Times New Roman" w:hAnsi="Times New Roman"/>
                <w:sz w:val="21"/>
                <w:szCs w:val="21"/>
              </w:rPr>
              <w:t xml:space="preserve">около 482 г. до н. э.: изгнание Аристида остракизмом</w:t>
            </w:r>
          </w:p>
          <w:p>
            <w:pPr>
              <w:spacing w:after="40"/>
              <w:jc w:val="left"/>
            </w:pPr>
            <w:r>
              <w:rPr>
                <w:rFonts w:ascii="Times New Roman" w:cs="Times New Roman" w:eastAsia="Times New Roman" w:hAnsi="Times New Roman"/>
                <w:sz w:val="21"/>
                <w:szCs w:val="21"/>
              </w:rPr>
              <w:t xml:space="preserve">480 г. до н. э.: победа греческого флота при Саламине</w:t>
            </w:r>
          </w:p>
          <w:p>
            <w:pPr>
              <w:spacing w:after="40"/>
              <w:jc w:val="left"/>
            </w:pPr>
            <w:r>
              <w:rPr>
                <w:rFonts w:ascii="Times New Roman" w:cs="Times New Roman" w:eastAsia="Times New Roman" w:hAnsi="Times New Roman"/>
                <w:sz w:val="21"/>
                <w:szCs w:val="21"/>
              </w:rPr>
              <w:t xml:space="preserve">443-429 гг. до н. э.: Перикл ежегодно избирается стратегом</w:t>
            </w:r>
          </w:p>
          <w:p>
            <w:pPr>
              <w:spacing w:after="40"/>
              <w:jc w:val="left"/>
            </w:pPr>
            <w:r>
              <w:rPr>
                <w:rFonts w:ascii="Times New Roman" w:cs="Times New Roman" w:eastAsia="Times New Roman" w:hAnsi="Times New Roman"/>
                <w:sz w:val="21"/>
                <w:szCs w:val="21"/>
              </w:rPr>
              <w:t xml:space="preserve">V в. до н. э.: расцвет афинской демократии («век Перикла»)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 29 «Афинская демократия»;</w:t>
            </w:r>
          </w:p>
          <w:p>
            <w:pPr>
              <w:spacing w:after="40"/>
              <w:jc w:val="left"/>
            </w:pPr>
            <w:r>
              <w:rPr>
                <w:rFonts w:ascii="Times New Roman" w:cs="Times New Roman" w:eastAsia="Times New Roman" w:hAnsi="Times New Roman"/>
                <w:sz w:val="21"/>
                <w:szCs w:val="21"/>
              </w:rPr>
              <w:t xml:space="preserve">проектор и презентация с изображениями: общеизвестная фотография холма Пникс с каменной трибуной-бемой (вид на Акрополь); реконструкция афинской триеры (например, общеизвестные фотографии корабля «Олимпиас», построенного в Греции по древним образцам); фотографии остраконов с именами Фемистокла и Аристида (экспонаты Музея Древней агоры в Афинах); бюст Перикла (римская копия с греческого оригинала скульптора Кресила); иллюстрация учебника к § 29 с выступлением Перикла перед народом; слайд с лентой времени (Марафон 490 г., флот около 483 г., Саламин 480 г., Перикл 443-429 гг. до н. э.); слайд с порядком голосования и фразами для рефлексии;</w:t>
            </w:r>
          </w:p>
          <w:p>
            <w:pPr>
              <w:spacing w:after="40"/>
              <w:jc w:val="left"/>
            </w:pPr>
            <w:r>
              <w:rPr>
                <w:rFonts w:ascii="Times New Roman" w:cs="Times New Roman" w:eastAsia="Times New Roman" w:hAnsi="Times New Roman"/>
                <w:sz w:val="21"/>
                <w:szCs w:val="21"/>
              </w:rPr>
              <w:t xml:space="preserve">карточки ролей (карточки, Приложение 1), по одной на ученика;</w:t>
            </w:r>
          </w:p>
          <w:p>
            <w:pPr>
              <w:spacing w:after="40"/>
              <w:jc w:val="left"/>
            </w:pPr>
            <w:r>
              <w:rPr>
                <w:rFonts w:ascii="Times New Roman" w:cs="Times New Roman" w:eastAsia="Times New Roman" w:hAnsi="Times New Roman"/>
                <w:sz w:val="21"/>
                <w:szCs w:val="21"/>
              </w:rPr>
              <w:t xml:space="preserve">лист «Кто поднимется на Пникс» (Приложение 2), один на парту;</w:t>
            </w:r>
          </w:p>
          <w:p>
            <w:pPr>
              <w:spacing w:after="40"/>
              <w:jc w:val="left"/>
            </w:pPr>
            <w:r>
              <w:rPr>
                <w:rFonts w:ascii="Times New Roman" w:cs="Times New Roman" w:eastAsia="Times New Roman" w:hAnsi="Times New Roman"/>
                <w:sz w:val="21"/>
                <w:szCs w:val="21"/>
              </w:rPr>
              <w:t xml:space="preserve">карточки аргументов для Фемистокла и Эвбула (карточки, Приложение 8) и памятки эпистата и глашатая (карточки, Приложение 6);</w:t>
            </w:r>
          </w:p>
          <w:p>
            <w:pPr>
              <w:spacing w:after="40"/>
              <w:jc w:val="left"/>
            </w:pPr>
            <w:r>
              <w:rPr>
                <w:rFonts w:ascii="Times New Roman" w:cs="Times New Roman" w:eastAsia="Times New Roman" w:hAnsi="Times New Roman"/>
                <w:sz w:val="21"/>
                <w:szCs w:val="21"/>
              </w:rPr>
              <w:t xml:space="preserve">тексты источников (Приложение 4), по одному комплекту на парту;</w:t>
            </w:r>
          </w:p>
          <w:p>
            <w:pPr>
              <w:spacing w:after="40"/>
              <w:jc w:val="left"/>
            </w:pPr>
            <w:r>
              <w:rPr>
                <w:rFonts w:ascii="Times New Roman" w:cs="Times New Roman" w:eastAsia="Times New Roman" w:hAnsi="Times New Roman"/>
                <w:sz w:val="21"/>
                <w:szCs w:val="21"/>
              </w:rPr>
              <w:t xml:space="preserve">черепки-остраконы для голосования и рефлексии (карточки, Приложение 7) и коробка-«амфора» для голосования;</w:t>
            </w:r>
          </w:p>
          <w:p>
            <w:pPr>
              <w:spacing w:after="40"/>
              <w:jc w:val="left"/>
            </w:pPr>
            <w:r>
              <w:rPr>
                <w:rFonts w:ascii="Times New Roman" w:cs="Times New Roman" w:eastAsia="Times New Roman" w:hAnsi="Times New Roman"/>
                <w:sz w:val="21"/>
                <w:szCs w:val="21"/>
              </w:rPr>
              <w:t xml:space="preserve">песочные часы на 1 минуту или таймер на экране;</w:t>
            </w:r>
          </w:p>
          <w:p>
            <w:pPr>
              <w:spacing w:after="40"/>
              <w:jc w:val="left"/>
            </w:pPr>
            <w:r>
              <w:rPr>
                <w:rFonts w:ascii="Times New Roman" w:cs="Times New Roman" w:eastAsia="Times New Roman" w:hAnsi="Times New Roman"/>
                <w:sz w:val="21"/>
                <w:szCs w:val="21"/>
              </w:rPr>
              <w:t xml:space="preserve">малярный скотч или шнур, чтобы отметить на полу «ограду Пникса» (можно заменить расстановкой парт);</w:t>
            </w:r>
          </w:p>
          <w:p>
            <w:pPr>
              <w:spacing w:after="40"/>
              <w:jc w:val="left"/>
            </w:pPr>
            <w:r>
              <w:rPr>
                <w:rFonts w:ascii="Times New Roman" w:cs="Times New Roman" w:eastAsia="Times New Roman" w:hAnsi="Times New Roman"/>
                <w:sz w:val="21"/>
                <w:szCs w:val="21"/>
              </w:rPr>
              <w:t xml:space="preserve">табличка с надписью «Кто желает говорить?» (карточки, Приложение 6);</w:t>
            </w:r>
          </w:p>
          <w:p>
            <w:pPr>
              <w:spacing w:after="40"/>
              <w:jc w:val="left"/>
            </w:pPr>
            <w:r>
              <w:rPr>
                <w:rFonts w:ascii="Times New Roman" w:cs="Times New Roman" w:eastAsia="Times New Roman" w:hAnsi="Times New Roman"/>
                <w:sz w:val="21"/>
                <w:szCs w:val="21"/>
              </w:rPr>
              <w:t xml:space="preserve">рабочий лист (по одному на ученика).</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Класс не слушает рассказ о демократии, а проживает её: дети вытягивают карточки ролей и сами по «закону о гражданстве» выясняют, кто пройдёт на Пникс. Часть класса (жёны, дочери, метек, рабы) остаётся за оградой, и проблемный вопрос «Была ли демократия властью всего народа?» перестаёт быть отвлечённым: ученики видят ответ своими глазами. Собрание решает подлинную задачу, о которой рассказывает Геродот: разделить серебро Лаврийских рудников или построить на него флот. После голосования класс узнаёт, как решили настоящие афиняне и к чему это привело: гребцами стали бедняки-феты, и их голос в собрании стал весить больше; отсюда естественный переход к Периклу и плате за должности. Завершает игру голосование черепками между Фемистоклом и Аристидом и рассказ Плутарха о неграмотном крестьянине, после которых класс обсуждает сильные и опасные стороны народной власти и сравнивает её с современной.</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называть и объяснять понятия: демократия, гражданин, Народное собрание, Совет пятисот, стратег, гелиэя, остракизм, метек, фет;</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описывать, как проходило Народное собрание на Пниксе и как принимались решения;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определять, какие группы жителей Афин имели политические права, а какие были их лишены (женщины, метеки, рабы);</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объяснять, как строительство флота усилило роль бедных граждан-гребцов и как плата за должности при Перикле позволила беднякам участвовать в управлении;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сравнивать прямую демократию Афин и представительную демократию современной России.</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извлекать сведения из адаптированных фрагментов Геродота, Плутарха, Фукидида и описания археологической находки; устанавливать причинно-следственные связи (флот - гребцы-бедняки - рост их влияния); сравнивать по признакам в таблице.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принимать проблемный вопрос урока, удерживать его в ходе игры, оценивать свой вклад в работу собрания и степень достижения результата.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выступать публично с аргументами в ограниченное время, слушать оппонента, соблюдать правила обсуждения, принимать решение большинства.</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осознание ценности равного права высказаться и участвовать в принятии решений;</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понимание, что права граждан в истории расширялись постепенно, и сопереживание тем, кто был лишён голоса;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готовность к участию в жизни класса и школьного самоуправления.</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Вход в урок: голос глашатая. Постановка проблемы</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До звонка на полу скотчем отмечен прямоугольник «Пникса» (или сдвинуты в центр несколько рядов парт), на доске табличка «Кто желает говорить?». Учитель встречает класс у двери и каждому даёт вытянуть закрытую карточку роли: «Не раскрывайте, пока я не скажу».</w:t>
            </w:r>
          </w:p>
          <w:p>
            <w:pPr>
              <w:spacing w:after="40"/>
              <w:jc w:val="left"/>
            </w:pPr>
            <w:r>
              <w:rPr>
                <w:rFonts w:ascii="Times New Roman" w:cs="Times New Roman" w:eastAsia="Times New Roman" w:hAnsi="Times New Roman"/>
                <w:sz w:val="21"/>
                <w:szCs w:val="21"/>
              </w:rPr>
              <w:t xml:space="preserve">На слайде холм Пникс и каменная трибуна. «Ребята, перед вами холм в Афинах. На нём не было ни храма, ни дворца, только каменная площадка-трибуна. Но именно сюда несколько раз в месяц поднимались тысячи людей, чтобы решать судьбу своего государства. Собрание открывал глашатай одним вопросом. Каким, как вы думаете? (Версии.) Он спрашивал: „Кто желает говорить?“ Подумайте: кому этот вопрос был адресован? Всем жителям Афин?»</w:t>
            </w:r>
          </w:p>
          <w:p>
            <w:pPr>
              <w:spacing w:after="40"/>
              <w:jc w:val="left"/>
            </w:pPr>
            <w:r>
              <w:rPr>
                <w:rFonts w:ascii="Times New Roman" w:cs="Times New Roman" w:eastAsia="Times New Roman" w:hAnsi="Times New Roman"/>
                <w:sz w:val="21"/>
                <w:szCs w:val="21"/>
              </w:rPr>
              <w:t xml:space="preserve">Выслушав версии, учитель записывает на доске проблемный вопрос: «Была ли афинская демократия властью всего народа?» «Вспомните, что значит слово „демократия“? (Демос - народ, кратос - власть.) Сегодня вы станете афинянами V века до нашей эры и проверите это сами. В конце урока каждый ответит на этот вопрос, и ответ будет основан не на чужих словах, а на том, что вы увидите».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Вытягивают карточки ролей. Рассматривают слайд, выдвигают предположения о том, кто собирался на Пниксе и что значит вопрос глашатая. Вспоминают перевод слова «демократия» (из предыдущих уроков о Солоне и Клисфене). Записывают в рабочий лист тему и проблемный вопрос.</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принятие учебной задачи, целеполагание. Познавательные: актуализация знаний, выдвижение гипотез. Личностные: учебная мотивация.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«Кто поднимется на Пникс?»: исследование закона о гражданстве</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«Откройте карточки. Каждый из вас теперь житель Афин. Но пустят ли вас на собрание, решаете не вы и не я, а закон. На партах лежит лист „Кто поднимется на Пникс“ (Приложение 2). Прочитайте его и определите по своей карточке: можете ли вы голосовать? Если нет, то почему?» (1,5-2 минуты.)</w:t>
            </w:r>
          </w:p>
          <w:p>
            <w:pPr>
              <w:spacing w:after="40"/>
              <w:jc w:val="left"/>
            </w:pPr>
            <w:r>
              <w:rPr>
                <w:rFonts w:ascii="Times New Roman" w:cs="Times New Roman" w:eastAsia="Times New Roman" w:hAnsi="Times New Roman"/>
                <w:sz w:val="21"/>
                <w:szCs w:val="21"/>
              </w:rPr>
              <w:t xml:space="preserve">«Граждане, у которых есть право голоса, пройдите на Пникс». Учитель-«страж» на входе задаёт каждому по одному вопросу: «Кто твой отец? Ты свободен? Сколько тебе лет?» Затем обращается к оставшимся: «Сосий, ты двадцать лет живёшь в Афинах, платишь налоги, служишь в войске. Почему тебя нет на Пниксе? (Он метек, чужеземец.) Никарета, ты афинянка, дочь и жена гражданина. Почему ты не голосуешь? (Женщины не имели политических прав.) Манес, а ты? (Раб - не человек перед законом, а собственность.)»</w:t>
            </w:r>
          </w:p>
          <w:p>
            <w:pPr>
              <w:spacing w:after="40"/>
              <w:jc w:val="left"/>
            </w:pPr>
            <w:r>
              <w:rPr>
                <w:rFonts w:ascii="Times New Roman" w:cs="Times New Roman" w:eastAsia="Times New Roman" w:hAnsi="Times New Roman"/>
                <w:sz w:val="21"/>
                <w:szCs w:val="21"/>
              </w:rPr>
              <w:t xml:space="preserve">Учитель предлагает посчитать: «Сколько нас в классе? Сколько на Пниксе? Запишите в рабочий лист. Историки считают, что в настоящих Афинах взрослых мужчин-граждан было ещё меньше, чем у нас: меньшая часть всех жителей полиса. Запомним эту цифру, она понадобится в конце урока».</w:t>
            </w:r>
          </w:p>
          <w:p>
            <w:pPr>
              <w:spacing w:after="40"/>
              <w:jc w:val="left"/>
            </w:pPr>
            <w:r>
              <w:rPr>
                <w:rFonts w:ascii="Times New Roman" w:cs="Times New Roman" w:eastAsia="Times New Roman" w:hAnsi="Times New Roman"/>
                <w:sz w:val="21"/>
                <w:szCs w:val="21"/>
              </w:rPr>
              <w:t xml:space="preserve">Не прошедшие на Пникс получают особое задание: «Вы стоите за оградой и всё слышите. Ваша задача: наблюдать и записать в рабочем листе, как решение собрания отразится на вашей жизни. В конце собрания я дам вам слово, но голосовать вы не сможете».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правила, соотносят их с данными своей карточки, объясняют соседу, могут ли голосовать. «Граждане» проходят на Пникс, отвечая на вопросы «стража»; метек, женщины, рабы объясняют, почему остаются за оградой. Считают число голосующих и всех жителей «класса-полиса», записывают в рабочий лист (задание 1-2). «Наблюдатели» получают задание.</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применение правила к конкретному случаю, классификация. Коммуникативные: аргументация своей позиции. Личностные: эмпатия, осмысление неравенства прав.</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Народное собрание: серебро или корабли?</w:t>
            </w:r>
          </w:p>
          <w:p>
            <w:pPr>
              <w:spacing w:after="40"/>
              <w:jc w:val="left"/>
            </w:pPr>
            <w:r>
              <w:rPr>
                <w:rFonts w:ascii="Times New Roman" w:cs="Times New Roman" w:eastAsia="Times New Roman" w:hAnsi="Times New Roman"/>
                <w:sz w:val="21"/>
                <w:szCs w:val="21"/>
              </w:rPr>
              <w:t xml:space="preserve">(10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«Граждане афинские! Сегодняшний вопрос заранее обсудил Совет пятисот: пятьсот граждан, выбранных по жребию на год. Совет не решает за народ, он только готовит дело для собрания. Председательствует сегодня эпистат, его тоже выбрал жребий, и только на один день». (Ученик с карточкой «эпистат» встаёт к трибуне.)</w:t>
            </w:r>
          </w:p>
          <w:p>
            <w:pPr>
              <w:spacing w:after="40"/>
              <w:jc w:val="left"/>
            </w:pPr>
            <w:r>
              <w:rPr>
                <w:rFonts w:ascii="Times New Roman" w:cs="Times New Roman" w:eastAsia="Times New Roman" w:hAnsi="Times New Roman"/>
                <w:sz w:val="21"/>
                <w:szCs w:val="21"/>
              </w:rPr>
              <w:t xml:space="preserve">Учитель-рассказчик зачитывает повестку (Приложение 3): в Лаврийских рудниках нашли богатую жилу серебра; по обычаю его можно разделить между гражданами, по 10 драхм каждому, а можно построить на эти деньги 200 военных кораблей-триер. Рядом остров Эгина, давний враг, у которого сильный флот; с востока может вернуться персидский царь, хотя несколько лет назад у Марафона его войско разбили.</w:t>
            </w:r>
          </w:p>
          <w:p>
            <w:pPr>
              <w:spacing w:after="40"/>
              <w:jc w:val="left"/>
            </w:pPr>
            <w:r>
              <w:rPr>
                <w:rFonts w:ascii="Times New Roman" w:cs="Times New Roman" w:eastAsia="Times New Roman" w:hAnsi="Times New Roman"/>
                <w:sz w:val="21"/>
                <w:szCs w:val="21"/>
              </w:rPr>
              <w:t xml:space="preserve">Глашатай (ученик) поднимает табличку: «Кто желает говорить?» Первым выступает «Фемистокл», затем «Эвбул», у каждого 1 минута по песочным часам. Затем глашатай снова спрашивает: «Кто желает говорить?» Учитель поощряет любого «гражданина» выйти на трибуну хотя бы с одной фразой, особенно гребца-фета, рыбака и гончара: «Ликон, ты беден. Что тебе ближе: 10 драхм сегодня или место на корабле?»</w:t>
            </w:r>
          </w:p>
          <w:p>
            <w:pPr>
              <w:spacing w:after="40"/>
              <w:jc w:val="left"/>
            </w:pPr>
            <w:r>
              <w:rPr>
                <w:rFonts w:ascii="Times New Roman" w:cs="Times New Roman" w:eastAsia="Times New Roman" w:hAnsi="Times New Roman"/>
                <w:sz w:val="21"/>
                <w:szCs w:val="21"/>
              </w:rPr>
              <w:t xml:space="preserve">Перед голосованием учитель даёт слово наблюдателям за оградой (по 1 фразе): «Сосий, метек, корабли строят и на твои налоги. Что ты скажешь? (Он может сказать, но его голос не будет подсчитан.) Манес, ты добываешь это серебро в шахте. Изменит ли решение твою жизнь?» Важная пауза: «Заметьте: тот, кто добыл серебро, не решает, куда его потратить».</w:t>
            </w:r>
          </w:p>
          <w:p>
            <w:pPr>
              <w:spacing w:after="40"/>
              <w:jc w:val="left"/>
            </w:pPr>
            <w:r>
              <w:rPr>
                <w:rFonts w:ascii="Times New Roman" w:cs="Times New Roman" w:eastAsia="Times New Roman" w:hAnsi="Times New Roman"/>
                <w:sz w:val="21"/>
                <w:szCs w:val="21"/>
              </w:rPr>
              <w:t xml:space="preserve">Голосование поднятием рук (как и в настоящем собрании): эпистат считает голоса «за флот» и «за раздел серебра», глашатай объявляет решение. «Решение принято большинством, теперь оно обязательно для всех, в том числе для тех, кто голосовал против и кто не голосовал вовсе».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Эпистат ведёт собрание, глашатай предоставляет слово. «Фемистокл» и «Эвбул» выступают по карточкам аргументов (Приложение 8), дополняя их своими словами. Другие «граждане» выходят на трибуну, высказываются с позиции своей роли (бедняк, землевладелец, рыбак, ремесленник). Наблюдатели за оградой произносят по одной реплике и записывают в рабочий лист, как решение затронет их роль. Граждане голосуют поднятием рук, решение фиксируется в рабочем листе (задание 3).</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публичное выступление в ограниченное время, аргументация, учёт позиции другого, соблюдение регламента. Регулятивные: соблюдение правил игры. Личностные: уважение к решению большинства.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Как решили настоящие афиняне: от гребцов к Периклу</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«А теперь посмотрим, как решили настоящие афиняне. Об этом рассказывает Геродот, которого называют отцом истории». Ученики читают источник А (Приложение 4). Вопросы: «Что выбрали афиняне? Для какой войны строили корабли и где они пригодились на самом деле? (При Саламине в 480 г. до н. э., об этом мы говорили на прошлом уроке.) Совпало ли наше решение с решением афинян?»</w:t>
            </w:r>
          </w:p>
          <w:p>
            <w:pPr>
              <w:spacing w:after="40"/>
              <w:jc w:val="left"/>
            </w:pPr>
            <w:r>
              <w:rPr>
                <w:rFonts w:ascii="Times New Roman" w:cs="Times New Roman" w:eastAsia="Times New Roman" w:hAnsi="Times New Roman"/>
                <w:sz w:val="21"/>
                <w:szCs w:val="21"/>
              </w:rPr>
              <w:t xml:space="preserve">Слайд: триера. «На каждой триере было около 170 гребцов. Кто садился на вёсла? Гоплит покупал щит, шлем и копьё сам, а на корабль можно было прийти с пустыми руками. Гребцами стали бедные граждане, феты. Подумайте: как изменилось их положение в собрании, когда от их вёсел зависело спасение города? (Город зависел от бедняков, к их голосу стали прислушиваться.)»</w:t>
            </w:r>
          </w:p>
          <w:p>
            <w:pPr>
              <w:spacing w:after="40"/>
              <w:jc w:val="left"/>
            </w:pPr>
            <w:r>
              <w:rPr>
                <w:rFonts w:ascii="Times New Roman" w:cs="Times New Roman" w:eastAsia="Times New Roman" w:hAnsi="Times New Roman"/>
                <w:sz w:val="21"/>
                <w:szCs w:val="21"/>
              </w:rPr>
              <w:t xml:space="preserve">Переход к Периклу (слайд: бюст Перикла): «Прошло несколько десятилетий. Афины возглавили морской союз греческих полисов. С 443 по 429 год до н. э. Народное собрание каждый год выбирало стратегом одного и того же человека: Перикла. Стратегов, в отличие от большинства должностей, выбирали не жребием, а голосованием: военное дело не доверяли случаю. Но была проблема: Ликон, ты бедняк. Можешь ли ты целый день сидеть в суде или в Совете, если тебе надо кормить семью? (Нет.) Перикл предложил платить гражданам за работу в суде и на должностях. Как вы думаете, зачем?» Затем учитель читает вслух короткий источник В (Фукидид, речь Перикла) и спрашивает: «Что Перикл считает главным достоинством Афин? Как он относится к тому, кто не участвует в общих делах? Согласились бы с его словами Сосий, Никарета, Манес?»</w:t>
            </w:r>
          </w:p>
          <w:p>
            <w:pPr>
              <w:spacing w:after="40"/>
              <w:jc w:val="left"/>
            </w:pPr>
            <w:r>
              <w:rPr>
                <w:rFonts w:ascii="Times New Roman" w:cs="Times New Roman" w:eastAsia="Times New Roman" w:hAnsi="Times New Roman"/>
                <w:sz w:val="21"/>
                <w:szCs w:val="21"/>
              </w:rPr>
              <w:t xml:space="preserve">Кратко (1 мин) учитель касается источника Г (Плутарх о строительстве на Акрополе): «Противники упрекали Перикла: он тратит деньги союзников на украшение Афин. Справедливо ли это? Подумайте дома» (задание повышенного уровня).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адаптированный фрагмент Геродота, сравнивают решение класса с историческим. Устанавливают причинно-следственную связь: флот - гребцы-феты - рост их значения в собрании. Объясняют смысл платы за должности. Слушают фрагмент речи Перикла, отвечают на вопросы, оценивают его слова с позиции людей, оставшихся за оградой. Заполняют в рабочем листе схему органов власти (задание 4-5).</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смысловое чтение источника, установление причинно-следственных связей, сравнение. Коммуникативные: учебный диалог. Личностные: оценка исторического явления с разных позиций.</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Суд черепков: остракизм</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«Граждане! Не всё решалось поднятием рук. Раз в год собрание могло решить: устраиваем ли мы остракизм? Каждый гражданин писал на черепке имя человека, который, по его мнению, слишком опасен для демократии, потому что может захватить власть. По сведениям древних авторов, нужно было не меньше 6 тысяч черепков. Тот, чьё имя встречалось чаще всего, уходил в изгнание на 10 лет, но имущество у него не отнимали».</w:t>
            </w:r>
          </w:p>
          <w:p>
            <w:pPr>
              <w:spacing w:after="40"/>
              <w:jc w:val="left"/>
            </w:pPr>
            <w:r>
              <w:rPr>
                <w:rFonts w:ascii="Times New Roman" w:cs="Times New Roman" w:eastAsia="Times New Roman" w:hAnsi="Times New Roman"/>
                <w:sz w:val="21"/>
                <w:szCs w:val="21"/>
              </w:rPr>
              <w:t xml:space="preserve">«Сейчас около 482 г. до н. э. Спорят два политика: Фемистокл, который хочет, чтобы сила Афин была на море, и Аристид, которого народ прозвал Справедливым. Напишите на черепке одно имя». «Граждане» пишут, опускают черепки в «амфору», эпистат считает. Важно: голосуют только по историческим лицам, имена одноклассников не пишутся.</w:t>
            </w:r>
          </w:p>
          <w:p>
            <w:pPr>
              <w:spacing w:after="40"/>
              <w:jc w:val="left"/>
            </w:pPr>
            <w:r>
              <w:rPr>
                <w:rFonts w:ascii="Times New Roman" w:cs="Times New Roman" w:eastAsia="Times New Roman" w:hAnsi="Times New Roman"/>
                <w:sz w:val="21"/>
                <w:szCs w:val="21"/>
              </w:rPr>
              <w:t xml:space="preserve">Учитель объявляет итог игры и исторический итог: «В действительности в изгнание отправился Аристид. Послушайте, как это случилось» (учитель или ученик читает источник Б, Плутарх). Вопросы: «Справедливо ли проголосовал крестьянин? Чем остракизм защищал демократию, а чем мог быть опасен?» Дополнение: «Через несколько лет, перед нашествием персов, Аристида вернули, и он сражался при Саламине. А потом остракизмом изгнали и самого Фемистокла».</w:t>
            </w:r>
          </w:p>
          <w:p>
            <w:pPr>
              <w:spacing w:after="40"/>
              <w:jc w:val="left"/>
            </w:pPr>
            <w:r>
              <w:rPr>
                <w:rFonts w:ascii="Times New Roman" w:cs="Times New Roman" w:eastAsia="Times New Roman" w:hAnsi="Times New Roman"/>
                <w:sz w:val="21"/>
                <w:szCs w:val="21"/>
              </w:rPr>
              <w:t xml:space="preserve">Слайд с остраконами (источник Д): «Археологи нашли около 190 черепков с именем Фемистокла, надписанных всего полутора десятками почерков. Как вы это объясните? (Кто-то заранее заготовил черепки и раздавал их, например неграмотным.) Чему это нас учит?»</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Голосуют черепками, наблюдают подсчёт. Слушают рассказ Плутарха, обсуждают поступок крестьянина. Формулируют плюсы (защита от захвата власти одним человеком) и минусы (могли изгнать честного человека из зависти или под чужим влиянием) остракизма. Выдвигают версии о происхождении черепков с одинаковым почерком. Выполняют задание 6 рабочего листа.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анализ источника и археологической находки, выдвижение и проверка версий. Коммуникативные: обсуждение в паре. Личностные: формирование представления о честности и ответственности голосующего.</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Мостик в сегодняшний день: прямая и представительная демократия</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Все ученики возвращаются на места («ограда снята»). «Друзья, вы были на Пниксе 20 минут. Представьте, что так нужно решать всё в России: собрать всех взрослых граждан на одном холме. Возможно это? (Нет.) Поэтому в большинстве современных государств демократия представительная: граждане выбирают тех, кто будет решать от их имени. Но и прямая демократия не исчезла». Слайд со статьёй 3 Конституции РФ (Приложение 5). «Найдите в тексте, как народ осуществляет власть: непосредственно и через органы власти. Какие способы прямой демократии здесь названы? (Референдум, выборы.)»</w:t>
            </w:r>
          </w:p>
          <w:p>
            <w:pPr>
              <w:spacing w:after="40"/>
              <w:jc w:val="left"/>
            </w:pPr>
            <w:r>
              <w:rPr>
                <w:rFonts w:ascii="Times New Roman" w:cs="Times New Roman" w:eastAsia="Times New Roman" w:hAnsi="Times New Roman"/>
                <w:sz w:val="21"/>
                <w:szCs w:val="21"/>
              </w:rPr>
              <w:t xml:space="preserve">Работа с таблицей сравнения (задание 7): кто голосует, с какого возраста, как принимаются законы, как выбирают должностных лиц. Учитель обращает внимание: «Кто из наших „наблюдателей“ сегодня имел бы право голоса в России с 18 лет? (Все: и Никарета, и Клеобула, а рабства нет.)»</w:t>
            </w:r>
          </w:p>
          <w:p>
            <w:pPr>
              <w:spacing w:after="40"/>
              <w:jc w:val="left"/>
            </w:pPr>
            <w:r>
              <w:rPr>
                <w:rFonts w:ascii="Times New Roman" w:cs="Times New Roman" w:eastAsia="Times New Roman" w:hAnsi="Times New Roman"/>
                <w:sz w:val="21"/>
                <w:szCs w:val="21"/>
              </w:rPr>
              <w:t xml:space="preserve">«А теперь о нас. Какие вопросы класс может решить сам, все вместе, как на Пниксе? (Куда пойти на экскурсию, как оформить кабинет.) А какие удобнее доверить выбранным представителям? (Совет обучающихся, староста.) Значит, в нашей школе есть и прямая, и представительная демократия».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фрагмент статьи 3 Конституции, находят формы осуществления власти народом. Заполняют сравнительную таблицу «Афины V в. до н. э. и Россия сегодня». Приводят примеры решений класса, принимаемых всеми, и решений, доверенных выбранным представителям.</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сравнение по признакам, работа с нормативным текстом. Личностные: гражданская идентичность, готовность к участию в самоуправлении.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Рефлексия: ответ на вопрос глашатая</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Учитель возвращается к проблемному вопросу на доске: «Была ли афинская демократия властью всего народа? Начните ответ с „Да, потому что...“ или „Нет, потому что...“, а потом добавьте „Но...“. Вспомните, сколько человек нашего класса стояли за оградой». Выслушивает 3-4 ответа, подводит к выводу: афинская демократия впервые в истории дала право голоса и бедному, и богатому гражданину, но «народом» в ней считалась меньшая часть жителей.</w:t>
            </w:r>
          </w:p>
          <w:p>
            <w:pPr>
              <w:spacing w:after="40"/>
              <w:jc w:val="left"/>
            </w:pPr>
            <w:r>
              <w:rPr>
                <w:rFonts w:ascii="Times New Roman" w:cs="Times New Roman" w:eastAsia="Times New Roman" w:hAnsi="Times New Roman"/>
                <w:sz w:val="21"/>
                <w:szCs w:val="21"/>
              </w:rPr>
              <w:t xml:space="preserve">Далее «черепки рефлексии»: на обороте своего черепка каждый пишет одно из начал фразы (на слайде): «Сегодня я понял...», «Мне было трудно...», «Больше всего меня удивило...», «Когда я стоял за оградой, я чувствовал...». Черепки опускаются в «амфору» на выходе, учитель читает их после урока.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Формулируют развёрнутый ответ на проблемный вопрос, опираясь на опыт игры и источники. Ученики, игравшие исключённых, делятся ощущениями. Пишут рефлексивную фразу на черепке.</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самооценка, соотнесение результата с целью. Коммуникативные: построение аргументированного высказывания. Личностные: осознание ценности равных прав.</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8. Домашнее задание</w:t>
            </w:r>
          </w:p>
          <w:p>
            <w:pPr>
              <w:spacing w:after="40"/>
              <w:jc w:val="left"/>
            </w:pPr>
            <w:r>
              <w:rPr>
                <w:rFonts w:ascii="Times New Roman" w:cs="Times New Roman" w:eastAsia="Times New Roman" w:hAnsi="Times New Roman"/>
                <w:sz w:val="21"/>
                <w:szCs w:val="21"/>
              </w:rPr>
              <w:t xml:space="preserve">(1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Учитель объясняет три уровня домашнего задания (раздел «Домашнее задание»), напоминает, что творческое задание можно выполнить вместе с медиацентром «Спектр-ТВ».</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 задают вопросы.</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планирование самостоятельной работы, выбор уровня сложности.</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к обществознанию проходит через весь урок, а в явном виде звучит на 6-м этапе.</w:t>
      </w:r>
    </w:p>
    <w:p>
      <w:pPr>
        <w:spacing w:after="80" w:before="0" w:line="276"/>
        <w:jc w:val="both"/>
      </w:pPr>
      <w:r>
        <w:rPr>
          <w:rFonts w:ascii="Times New Roman" w:cs="Times New Roman" w:eastAsia="Times New Roman" w:hAnsi="Times New Roman"/>
          <w:sz w:val="24"/>
          <w:szCs w:val="24"/>
        </w:rPr>
        <w:t xml:space="preserve">1. Уже на 2-м этапе дети видят главный признак, по которому демократии различаются в истории: кто считается гражданином и имеет право голоса. Подсчёт «сколько из нас поднялись на Пникс» превращает отвлечённую мысль в наглядный факт.</w:t>
      </w:r>
    </w:p>
    <w:p>
      <w:pPr>
        <w:spacing w:after="80" w:before="0" w:line="276"/>
        <w:jc w:val="both"/>
      </w:pPr>
      <w:r>
        <w:rPr>
          <w:rFonts w:ascii="Times New Roman" w:cs="Times New Roman" w:eastAsia="Times New Roman" w:hAnsi="Times New Roman"/>
          <w:sz w:val="24"/>
          <w:szCs w:val="24"/>
        </w:rPr>
        <w:t xml:space="preserve">2. На 6-м этапе учитель вводит понятия прямой и представительной демократии через простой вопрос: можно ли собрать всех граждан России на одном холме? Ученики читают фрагмент статьи 3 Конституции РФ и находят в нём оба пути осуществления власти народом: непосредственно (референдум, выборы) и через органы власти.</w:t>
      </w:r>
    </w:p>
    <w:p>
      <w:pPr>
        <w:spacing w:after="80" w:before="0" w:line="276"/>
        <w:jc w:val="both"/>
      </w:pPr>
      <w:r>
        <w:rPr>
          <w:rFonts w:ascii="Times New Roman" w:cs="Times New Roman" w:eastAsia="Times New Roman" w:hAnsi="Times New Roman"/>
          <w:sz w:val="24"/>
          <w:szCs w:val="24"/>
        </w:rPr>
        <w:t xml:space="preserve">3. Сравнительная таблица показывает различия: в Афинах голосовали только взрослые мужчины-граждане, а в России избирательное право есть у всех граждан с 18 лет независимо от пола и происхождения; в Афинах законы принимало само собрание граждан, а сегодня их принимают избранные представители (депутаты); в Афинах большинство должностей распределяли по жребию, а сегодня должностных лиц выбирают или назначают.</w:t>
      </w:r>
    </w:p>
    <w:p>
      <w:pPr>
        <w:spacing w:after="80" w:before="0" w:line="276"/>
        <w:jc w:val="both"/>
      </w:pPr>
      <w:r>
        <w:rPr>
          <w:rFonts w:ascii="Times New Roman" w:cs="Times New Roman" w:eastAsia="Times New Roman" w:hAnsi="Times New Roman"/>
          <w:sz w:val="24"/>
          <w:szCs w:val="24"/>
        </w:rPr>
        <w:t xml:space="preserve">4. Школьный уровень: класс разбирает, какие вопросы решает сам (как общее собрание), а какие доверяет выбранным представителям (староста, совет обучающихся). Если в школе предстоят выборы в ученическое самоуправление, учитель предлагает использовать урок как «тренировку»: обсудить, какими качествами должен обладать кандидат, и вспомнить урок крестьянина из рассказа Плутарха: голосовать нужно за дело, а не потому что «надоело слышать».</w:t>
      </w:r>
    </w:p>
    <w:p>
      <w:pPr>
        <w:spacing w:after="80" w:before="0" w:line="276"/>
        <w:jc w:val="both"/>
      </w:pPr>
      <w:r>
        <w:rPr>
          <w:rFonts w:ascii="Times New Roman" w:cs="Times New Roman" w:eastAsia="Times New Roman" w:hAnsi="Times New Roman"/>
          <w:sz w:val="24"/>
          <w:szCs w:val="24"/>
        </w:rPr>
        <w:t xml:space="preserve">5. Для сельской школы полезно упомянуть, что и сегодня в небольших населённых пунктах некоторые вопросы местного значения могут решаться на сходе граждан, то есть прямо, почти как на Пниксе. Узнать, проводились ли сходы в родном селе, можно в повышенном домашнем задании или в творческом проекте.</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Рефлексия строится вокруг проблемного вопроса, заданного в начале урока. Ученики дают ответ по схеме «Да, потому что... Но...» или «Нет, потому что... Но...», опираясь на свой опыт в игре (кто прошёл на Пникс, кто остался за оградой) и на источники. Особое слово получают ученики, игравшие исключённых: что они чувствовали, когда решение, касающееся их, принимали без них. Затем каждый на обороте своего «черепка» дописывает одну из фраз: «Сегодня я понял...», «Мне было трудно...», «Больше всего меня удивило...», «Когда я стоял за оградой, я чувствовал...» и опускает черепок в «амфору». Учитель читает черепки после урока и использует их в начале следующего урока для краткого повторения.</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29. Письменно ответить на вопрос: кто в Афинах имел право голосовать в Народном собрании, а кто нет? Объясни, почему метек Сосий, проживший в Афинах 20 лет, не мог голосовать.</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Выполнить одно из заданий. А) Ответить письменно (6-8 предложений): кто прав в споре о строительстве на Акрополе, Перикл или его противники (Приложение 4, источник Г)? Приведи не меньше двух доводов. Б) Расспросить родителей или бабушек и дедушек: участвовали ли они в референдуме или сходе граждан, по какому вопросу. Сравнить с Народным собранием Афин в 4-5 предложениях.</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Вместе с медиацентром «Спектр-ТВ» (или самостоятельно на телефон) подготовить короткий видеорепортаж или радиоэфир (1-2 минуты) «Прямой репортаж с Пникса»: журналист из нашего времени берёт интервью у Фемистокла, гребца-фета и метека, оставшегося за оградой. Другой вариант: нарисовать агитационный плакат «Голосуй за флот!» или «Раздели серебро!» на языке и в стиле Древней Греции.</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Роли раздавайте случайно, но заранее продумайте, кому достанутся ключевые роли Фемистокла, Эвбула, эпистата и глашатая: лучше подложить эти карточки сильным и смелым ученикам (например, вручить их лично, а остальные тянуть из шляпы).</w:t>
      </w:r>
    </w:p>
    <w:p>
      <w:pPr>
        <w:spacing w:after="80" w:before="0" w:line="276"/>
        <w:jc w:val="both"/>
      </w:pPr>
      <w:r>
        <w:rPr>
          <w:rFonts w:ascii="Times New Roman" w:cs="Times New Roman" w:eastAsia="Times New Roman" w:hAnsi="Times New Roman"/>
          <w:sz w:val="24"/>
          <w:szCs w:val="24"/>
        </w:rPr>
        <w:t xml:space="preserve">2. Роли рабов и женщин могут вызвать у детей смущение или смех. Заранее скажите, что это исторические роли, и после игры обязательно дайте «исключённым» высказаться: их опыт и есть главный вывод урока. Мальчик в роли Никареты или девочка в роли Ликона - нормально, это игра.</w:t>
      </w:r>
    </w:p>
    <w:p>
      <w:pPr>
        <w:spacing w:after="80" w:before="0" w:line="276"/>
        <w:jc w:val="both"/>
      </w:pPr>
      <w:r>
        <w:rPr>
          <w:rFonts w:ascii="Times New Roman" w:cs="Times New Roman" w:eastAsia="Times New Roman" w:hAnsi="Times New Roman"/>
          <w:sz w:val="24"/>
          <w:szCs w:val="24"/>
        </w:rPr>
        <w:t xml:space="preserve">3. Строго соблюдайте правило остракизма на уроке: только исторические имена. Никаких голосований «против» одноклассников.</w:t>
      </w:r>
    </w:p>
    <w:p>
      <w:pPr>
        <w:spacing w:after="80" w:before="0" w:line="276"/>
        <w:jc w:val="both"/>
      </w:pPr>
      <w:r>
        <w:rPr>
          <w:rFonts w:ascii="Times New Roman" w:cs="Times New Roman" w:eastAsia="Times New Roman" w:hAnsi="Times New Roman"/>
          <w:sz w:val="24"/>
          <w:szCs w:val="24"/>
        </w:rPr>
        <w:t xml:space="preserve">4. Самый затратный по времени этап - собрание. Держите регламент песочными часами; если желающих выступить много, глашатай предоставляет слово по очереди по одной фразе. Если класс пассивен, учитель-рассказчик сам задаёт вопрос конкретному «гражданину» с позиции его роли.</w:t>
      </w:r>
    </w:p>
    <w:p>
      <w:pPr>
        <w:spacing w:after="80" w:before="0" w:line="276"/>
        <w:jc w:val="both"/>
      </w:pPr>
      <w:r>
        <w:rPr>
          <w:rFonts w:ascii="Times New Roman" w:cs="Times New Roman" w:eastAsia="Times New Roman" w:hAnsi="Times New Roman"/>
          <w:sz w:val="24"/>
          <w:szCs w:val="24"/>
        </w:rPr>
        <w:t xml:space="preserve">5. Возможен результат, когда класс проголосует за раздел серебра. Это удача, а не провал: можно обсудить, почему решение было трудным и почему Геродот считает выбор афинян спасительным.</w:t>
      </w:r>
    </w:p>
    <w:p>
      <w:pPr>
        <w:spacing w:after="80" w:before="0" w:line="276"/>
        <w:jc w:val="both"/>
      </w:pPr>
      <w:r>
        <w:rPr>
          <w:rFonts w:ascii="Times New Roman" w:cs="Times New Roman" w:eastAsia="Times New Roman" w:hAnsi="Times New Roman"/>
          <w:sz w:val="24"/>
          <w:szCs w:val="24"/>
        </w:rPr>
        <w:t xml:space="preserve">6. Дети могут спутать Фемистокла и Перикла. Подчеркните на слайде с лентой времени: Фемистокл и флот - время Греко-персидских войн; Перикл - несколько десятилетий спустя, когда Афины возглавили морской союз.</w:t>
      </w:r>
    </w:p>
    <w:p>
      <w:pPr>
        <w:spacing w:after="80" w:before="0" w:line="276"/>
        <w:jc w:val="both"/>
      </w:pPr>
      <w:r>
        <w:rPr>
          <w:rFonts w:ascii="Times New Roman" w:cs="Times New Roman" w:eastAsia="Times New Roman" w:hAnsi="Times New Roman"/>
          <w:sz w:val="24"/>
          <w:szCs w:val="24"/>
        </w:rPr>
        <w:t xml:space="preserve">7. Число 6 тысяч черепков для остракизма у древних авторов толкуется двояко (всего черепков или голосов против одного человека). Для 5 класса достаточно сказать «нужно было не меньше 6 тысяч черепков».</w:t>
      </w:r>
    </w:p>
    <w:p>
      <w:pPr>
        <w:spacing w:after="80" w:before="0" w:line="276"/>
        <w:jc w:val="both"/>
      </w:pPr>
      <w:r>
        <w:rPr>
          <w:rFonts w:ascii="Times New Roman" w:cs="Times New Roman" w:eastAsia="Times New Roman" w:hAnsi="Times New Roman"/>
          <w:sz w:val="24"/>
          <w:szCs w:val="24"/>
        </w:rPr>
        <w:t xml:space="preserve">8. Говорите, что Перикл ввёл плату за работу в суде и на должностях. Плату за само посещение Народного собрания ввели уже после его смерти, поэтому не стоит приписывать её Периклу.</w:t>
      </w:r>
    </w:p>
    <w:p>
      <w:pPr>
        <w:spacing w:after="80" w:before="0" w:line="276"/>
        <w:jc w:val="both"/>
      </w:pPr>
      <w:r>
        <w:rPr>
          <w:rFonts w:ascii="Times New Roman" w:cs="Times New Roman" w:eastAsia="Times New Roman" w:hAnsi="Times New Roman"/>
          <w:sz w:val="24"/>
          <w:szCs w:val="24"/>
        </w:rPr>
        <w:t xml:space="preserve">9. Если класс маленький (меньше 12 человек), объедините этапы 4 и 5 по времени, сократив обсуждение источника Г до домашнего задания. Если урок идёт с опережением, можно провести второе короткое собрание по предложению Перикла о плате за должности.</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1. Карточки ролей</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на плотной бумаге, разрезать по линиям. Карточки 1-10 - граждане, 11-16 - жители без права голоса. Карточки 1-4 вручить заранее выбранным ученикам, остальные перемешать и раздать вслепую у двери. Если учеников меньше 16, убрать часть карточек 5-10 и 15-16, сохраняя примерно треть исключённых; если больше, сделать копии карточек 5-10.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 ЭПИСТАТ</w:t>
            </w:r>
          </w:p>
          <w:p>
            <w:pPr>
              <w:spacing w:after="50"/>
              <w:jc w:val="left"/>
            </w:pPr>
            <w:r>
              <w:rPr>
                <w:rFonts w:ascii="Times New Roman" w:cs="Times New Roman" w:eastAsia="Times New Roman" w:hAnsi="Times New Roman"/>
                <w:sz w:val="21"/>
                <w:szCs w:val="21"/>
              </w:rPr>
              <w:t xml:space="preserve">Ты Каллий, 45 лет, сын афинянина Дифила, член Совета пятисот. Сегодня жребий сделал тебя председателем: ты открываешь собрание, следишь за порядком и считаешь голоса. Завтра ты снова будешь простым гражданином.</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2. ГЛАШАТАЙ</w:t>
            </w:r>
          </w:p>
          <w:p>
            <w:pPr>
              <w:spacing w:after="50"/>
              <w:jc w:val="left"/>
            </w:pPr>
            <w:r>
              <w:rPr>
                <w:rFonts w:ascii="Times New Roman" w:cs="Times New Roman" w:eastAsia="Times New Roman" w:hAnsi="Times New Roman"/>
                <w:sz w:val="21"/>
                <w:szCs w:val="21"/>
              </w:rPr>
              <w:t xml:space="preserve">Ты Тимей, 38 лет, сын афинянина, у тебя громкий голос. Ты объявляешь: «Кто желает говорить?» и следишь, чтобы каждый говорил не дольше, чем течёт песок в часах.</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3. ФЕМИСТОКЛ</w:t>
            </w:r>
          </w:p>
          <w:p>
            <w:pPr>
              <w:spacing w:after="50"/>
              <w:jc w:val="left"/>
            </w:pPr>
            <w:r>
              <w:rPr>
                <w:rFonts w:ascii="Times New Roman" w:cs="Times New Roman" w:eastAsia="Times New Roman" w:hAnsi="Times New Roman"/>
                <w:sz w:val="21"/>
                <w:szCs w:val="21"/>
              </w:rPr>
              <w:t xml:space="preserve">Тебе около 40 лет, ты сын афинянина Неокла, опытный политик. Ты уверен: будущее Афин на море. Твоя задача: убедить собрание построить флот (аргументы на отдельной карточке).</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4. ЭВБУЛ</w:t>
            </w:r>
          </w:p>
          <w:p>
            <w:pPr>
              <w:spacing w:after="50"/>
              <w:jc w:val="left"/>
            </w:pPr>
            <w:r>
              <w:rPr>
                <w:rFonts w:ascii="Times New Roman" w:cs="Times New Roman" w:eastAsia="Times New Roman" w:hAnsi="Times New Roman"/>
                <w:sz w:val="21"/>
                <w:szCs w:val="21"/>
              </w:rPr>
              <w:t xml:space="preserve">Тебе 50 лет, ты сын афинянина, владеешь землёй и оливковой рощей в Аттике, у Марафона сражался гоплитом. Ты считаешь, что серебро нужно разделить между гражданами (аргументы на отдельной карточке).</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5. ЛИКОН</w:t>
            </w:r>
          </w:p>
          <w:p>
            <w:pPr>
              <w:spacing w:after="50"/>
              <w:jc w:val="left"/>
            </w:pPr>
            <w:r>
              <w:rPr>
                <w:rFonts w:ascii="Times New Roman" w:cs="Times New Roman" w:eastAsia="Times New Roman" w:hAnsi="Times New Roman"/>
                <w:sz w:val="21"/>
                <w:szCs w:val="21"/>
              </w:rPr>
              <w:t xml:space="preserve">Тебе 24 года, ты сын афинянина, но очень беден: своей земли нет, нанимаешься на подённую работу. Купить доспехи гоплита тебе не на что. 10 драхм тебе очень пригодились бы. Но на корабле гребцу платят за службу...</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6. ХАРИН</w:t>
            </w:r>
          </w:p>
          <w:p>
            <w:pPr>
              <w:spacing w:after="50"/>
              <w:jc w:val="left"/>
            </w:pPr>
            <w:r>
              <w:rPr>
                <w:rFonts w:ascii="Times New Roman" w:cs="Times New Roman" w:eastAsia="Times New Roman" w:hAnsi="Times New Roman"/>
                <w:sz w:val="21"/>
                <w:szCs w:val="21"/>
              </w:rPr>
              <w:t xml:space="preserve">Тебе 55 лет, ты сын афинянина, рыбак из гавани Пирей. Эгинские корабли не раз нападали на рыбаков и торговцев у берегов Аттики.</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7. ФИЛОН</w:t>
            </w:r>
          </w:p>
          <w:p>
            <w:pPr>
              <w:spacing w:after="50"/>
              <w:jc w:val="left"/>
            </w:pPr>
            <w:r>
              <w:rPr>
                <w:rFonts w:ascii="Times New Roman" w:cs="Times New Roman" w:eastAsia="Times New Roman" w:hAnsi="Times New Roman"/>
                <w:sz w:val="21"/>
                <w:szCs w:val="21"/>
              </w:rPr>
              <w:t xml:space="preserve">Тебе 33 года, ты сын афинянина, гончар. Ты продаёшь расписные сосуды купцам, которые везут их за море. Тебе важно, чтобы морские пути были безопасны.</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8. ДЕМОКЛ</w:t>
            </w:r>
          </w:p>
          <w:p>
            <w:pPr>
              <w:spacing w:after="50"/>
              <w:jc w:val="left"/>
            </w:pPr>
            <w:r>
              <w:rPr>
                <w:rFonts w:ascii="Times New Roman" w:cs="Times New Roman" w:eastAsia="Times New Roman" w:hAnsi="Times New Roman"/>
                <w:sz w:val="21"/>
                <w:szCs w:val="21"/>
              </w:rPr>
              <w:t xml:space="preserve">Тебе 28 лет, ты сын афинянина, кузнец. Если начнут строить корабли, понадобится много гвоздей, скоб, якорей.</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9. АРИСТОН</w:t>
            </w:r>
          </w:p>
          <w:p>
            <w:pPr>
              <w:spacing w:after="50"/>
              <w:jc w:val="left"/>
            </w:pPr>
            <w:r>
              <w:rPr>
                <w:rFonts w:ascii="Times New Roman" w:cs="Times New Roman" w:eastAsia="Times New Roman" w:hAnsi="Times New Roman"/>
                <w:sz w:val="21"/>
                <w:szCs w:val="21"/>
              </w:rPr>
              <w:t xml:space="preserve">Тебе 62 года, ты сын афинянина. Ты помнишь, как у Марафона афиняне победили персов на суше, без всякого флота. Ты не уверен, что корабли нужнее.</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10. ГЕРМОН</w:t>
            </w:r>
          </w:p>
          <w:p>
            <w:pPr>
              <w:spacing w:after="50"/>
              <w:jc w:val="left"/>
            </w:pPr>
            <w:r>
              <w:rPr>
                <w:rFonts w:ascii="Times New Roman" w:cs="Times New Roman" w:eastAsia="Times New Roman" w:hAnsi="Times New Roman"/>
                <w:sz w:val="21"/>
                <w:szCs w:val="21"/>
              </w:rPr>
              <w:t xml:space="preserve">Тебе 30 лет, ты сын афинянина, плотник. Ты умеешь работать с деревом и знаешь, что для кораблей нужно много леса, которого в Аттике мало.</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11. СОСИЙ</w:t>
            </w:r>
          </w:p>
          <w:p>
            <w:pPr>
              <w:spacing w:after="50"/>
              <w:jc w:val="left"/>
            </w:pPr>
            <w:r>
              <w:rPr>
                <w:rFonts w:ascii="Times New Roman" w:cs="Times New Roman" w:eastAsia="Times New Roman" w:hAnsi="Times New Roman"/>
                <w:sz w:val="21"/>
                <w:szCs w:val="21"/>
              </w:rPr>
              <w:t xml:space="preserve">Тебе 45 лет, ты родом из города Милета, а в Афинах живёшь уже 20 лет, держишь лавку. Ты метек: платишь особый налог для чужеземцев, а если война, идёшь в войско. Землю в Аттике купить не можешь.</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12. НИКАРЕТА</w:t>
            </w:r>
          </w:p>
          <w:p>
            <w:pPr>
              <w:spacing w:after="50"/>
              <w:jc w:val="left"/>
            </w:pPr>
            <w:r>
              <w:rPr>
                <w:rFonts w:ascii="Times New Roman" w:cs="Times New Roman" w:eastAsia="Times New Roman" w:hAnsi="Times New Roman"/>
                <w:sz w:val="21"/>
                <w:szCs w:val="21"/>
              </w:rPr>
              <w:t xml:space="preserve">Тебе 30 лет, ты дочь гражданина и жена гражданина Филона. Ты ведёшь дом, руководишь служанками, участвуешь в праздниках в честь богини Афины. Твой муж будет голосовать сегодня.</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13. КЛЕОБУЛА</w:t>
            </w:r>
          </w:p>
          <w:p>
            <w:pPr>
              <w:spacing w:after="50"/>
              <w:jc w:val="left"/>
            </w:pPr>
            <w:r>
              <w:rPr>
                <w:rFonts w:ascii="Times New Roman" w:cs="Times New Roman" w:eastAsia="Times New Roman" w:hAnsi="Times New Roman"/>
                <w:sz w:val="21"/>
                <w:szCs w:val="21"/>
              </w:rPr>
              <w:t xml:space="preserve">Тебе 16 лет, ты дочь гражданина Харина. Скоро отец выдаст тебя замуж. Твой жених служит на флоте.</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14. МАНЕС</w:t>
            </w:r>
          </w:p>
          <w:p>
            <w:pPr>
              <w:spacing w:after="50"/>
              <w:jc w:val="left"/>
            </w:pPr>
            <w:r>
              <w:rPr>
                <w:rFonts w:ascii="Times New Roman" w:cs="Times New Roman" w:eastAsia="Times New Roman" w:hAnsi="Times New Roman"/>
                <w:sz w:val="21"/>
                <w:szCs w:val="21"/>
              </w:rPr>
              <w:t xml:space="preserve">Ты раб, тебя привезли из Фракии. Ты работаешь в серебряных рудниках Лавриона: это серебро добыл ты.</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15. СИРА</w:t>
            </w:r>
          </w:p>
          <w:p>
            <w:pPr>
              <w:spacing w:after="50"/>
              <w:jc w:val="left"/>
            </w:pPr>
            <w:r>
              <w:rPr>
                <w:rFonts w:ascii="Times New Roman" w:cs="Times New Roman" w:eastAsia="Times New Roman" w:hAnsi="Times New Roman"/>
                <w:sz w:val="21"/>
                <w:szCs w:val="21"/>
              </w:rPr>
              <w:t xml:space="preserve">Ты рабыня в доме гончара Филона. Ты носишь воду, мелешь зерно, нянчишь детей хозяина.</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16. ПАСИОН</w:t>
            </w:r>
          </w:p>
          <w:p>
            <w:pPr>
              <w:spacing w:after="50"/>
              <w:jc w:val="left"/>
            </w:pPr>
            <w:r>
              <w:rPr>
                <w:rFonts w:ascii="Times New Roman" w:cs="Times New Roman" w:eastAsia="Times New Roman" w:hAnsi="Times New Roman"/>
                <w:sz w:val="21"/>
                <w:szCs w:val="21"/>
              </w:rPr>
              <w:t xml:space="preserve">Тебе 15 лет, ты сын гражданина Эвбула. Ты мечтаешь о Народном собрании, но пока сидишь дома.</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1а. Ключ к карточкам ролей (для учителя)</w:t>
      </w:r>
    </w:p>
    <w:p>
      <w:pPr>
        <w:spacing w:after="80" w:before="0" w:line="276"/>
        <w:jc w:val="both"/>
      </w:pPr>
      <w:r>
        <w:rPr>
          <w:rFonts w:ascii="Times New Roman" w:cs="Times New Roman" w:eastAsia="Times New Roman" w:hAnsi="Times New Roman"/>
          <w:sz w:val="24"/>
          <w:szCs w:val="24"/>
        </w:rPr>
        <w:t xml:space="preserve">Карточки ролей для печати приведены в разделе карточек (Приложение 1, 16 карточек), там же инструкция по раздаче. Для учителя: карточки 1-10 дают право голоса (граждане), карточки 11-16 не дают (метек Сосий, Никарета, Клеобула, раб Манес, рабыня Сира, 15-летний Пасион). Ожидаемые объяснения: метек чужеземец, женщины не имели политических прав, рабы считались собственностью, Пасион ещё не совершеннолетний.</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2. Лист «Кто поднимется на Пникс»</w:t>
      </w:r>
    </w:p>
    <w:p>
      <w:pPr>
        <w:spacing w:after="80" w:before="0" w:line="276"/>
        <w:jc w:val="both"/>
      </w:pPr>
      <w:r>
        <w:rPr>
          <w:rFonts w:ascii="Times New Roman" w:cs="Times New Roman" w:eastAsia="Times New Roman" w:hAnsi="Times New Roman"/>
          <w:sz w:val="24"/>
          <w:szCs w:val="24"/>
        </w:rPr>
        <w:t xml:space="preserve">ЗАКОН О ГРАЖДАНАХ (упрощённо, по сведениям древних авторов)</w:t>
      </w:r>
    </w:p>
    <w:p>
      <w:pPr>
        <w:spacing w:after="80" w:before="0" w:line="276"/>
        <w:jc w:val="both"/>
      </w:pPr>
      <w:r>
        <w:rPr>
          <w:rFonts w:ascii="Times New Roman" w:cs="Times New Roman" w:eastAsia="Times New Roman" w:hAnsi="Times New Roman"/>
          <w:sz w:val="24"/>
          <w:szCs w:val="24"/>
        </w:rPr>
        <w:t xml:space="preserve">1. Голосовать в Народном собрании может только гражданин Афин.</w:t>
      </w:r>
    </w:p>
    <w:p>
      <w:pPr>
        <w:spacing w:after="80" w:before="0" w:line="276"/>
        <w:jc w:val="both"/>
      </w:pPr>
      <w:r>
        <w:rPr>
          <w:rFonts w:ascii="Times New Roman" w:cs="Times New Roman" w:eastAsia="Times New Roman" w:hAnsi="Times New Roman"/>
          <w:sz w:val="24"/>
          <w:szCs w:val="24"/>
        </w:rPr>
        <w:t xml:space="preserve">2. Гражданин - это свободный мужчина, рождённый от отца-афинянина. (Позже, в середине V в. до н. э., по закону Перикла, гражданином считался только тот, у кого оба родителя были афинянами.)</w:t>
      </w:r>
    </w:p>
    <w:p>
      <w:pPr>
        <w:spacing w:after="80" w:before="0" w:line="276"/>
        <w:jc w:val="both"/>
      </w:pPr>
      <w:r>
        <w:rPr>
          <w:rFonts w:ascii="Times New Roman" w:cs="Times New Roman" w:eastAsia="Times New Roman" w:hAnsi="Times New Roman"/>
          <w:sz w:val="24"/>
          <w:szCs w:val="24"/>
        </w:rPr>
        <w:t xml:space="preserve">3. Гражданин должен быть совершеннолетним и внесённым в список граждан своего дема (так назывались сельские округа и городские районы Аттики).</w:t>
      </w:r>
    </w:p>
    <w:p>
      <w:pPr>
        <w:spacing w:after="80" w:before="0" w:line="276"/>
        <w:jc w:val="both"/>
      </w:pPr>
      <w:r>
        <w:rPr>
          <w:rFonts w:ascii="Times New Roman" w:cs="Times New Roman" w:eastAsia="Times New Roman" w:hAnsi="Times New Roman"/>
          <w:sz w:val="24"/>
          <w:szCs w:val="24"/>
        </w:rPr>
        <w:t xml:space="preserve">4. Неважно, богат ты или беден, знатен или нет: голос каждого гражданина равен голосу любого другого.</w:t>
      </w:r>
    </w:p>
    <w:p>
      <w:pPr>
        <w:spacing w:after="80" w:before="0" w:line="276"/>
        <w:jc w:val="both"/>
      </w:pPr>
      <w:r>
        <w:rPr>
          <w:rFonts w:ascii="Times New Roman" w:cs="Times New Roman" w:eastAsia="Times New Roman" w:hAnsi="Times New Roman"/>
          <w:sz w:val="24"/>
          <w:szCs w:val="24"/>
        </w:rPr>
        <w:t xml:space="preserve">5. Жёны и дочери граждан не участвуют в собрании и не занимают должностей.</w:t>
      </w:r>
    </w:p>
    <w:p>
      <w:pPr>
        <w:spacing w:after="80" w:before="0" w:line="276"/>
        <w:jc w:val="both"/>
      </w:pPr>
      <w:r>
        <w:rPr>
          <w:rFonts w:ascii="Times New Roman" w:cs="Times New Roman" w:eastAsia="Times New Roman" w:hAnsi="Times New Roman"/>
          <w:sz w:val="24"/>
          <w:szCs w:val="24"/>
        </w:rPr>
        <w:t xml:space="preserve">6. Метеки (чужеземцы, живущие в Афинах) свободны, платят особый налог и служат в войске, но в собрании не голосуют, сколько бы лет ни прожили в Афинах.</w:t>
      </w:r>
    </w:p>
    <w:p>
      <w:pPr>
        <w:spacing w:after="80" w:before="0" w:line="276"/>
        <w:jc w:val="both"/>
      </w:pPr>
      <w:r>
        <w:rPr>
          <w:rFonts w:ascii="Times New Roman" w:cs="Times New Roman" w:eastAsia="Times New Roman" w:hAnsi="Times New Roman"/>
          <w:sz w:val="24"/>
          <w:szCs w:val="24"/>
        </w:rPr>
        <w:t xml:space="preserve">7. Рабы - собственность хозяина. У них нет никаких прав.</w:t>
      </w:r>
    </w:p>
    <w:p>
      <w:pPr>
        <w:spacing w:after="80" w:before="0" w:line="276"/>
        <w:jc w:val="both"/>
      </w:pPr>
      <w:r>
        <w:rPr>
          <w:rFonts w:ascii="Times New Roman" w:cs="Times New Roman" w:eastAsia="Times New Roman" w:hAnsi="Times New Roman"/>
          <w:sz w:val="24"/>
          <w:szCs w:val="24"/>
        </w:rPr>
        <w:t xml:space="preserve">ПРОВЕРЬ СЕБЯ:</w:t>
      </w:r>
    </w:p>
    <w:p>
      <w:pPr>
        <w:spacing w:after="80" w:before="0" w:line="276"/>
        <w:jc w:val="both"/>
      </w:pPr>
      <w:r>
        <w:rPr>
          <w:rFonts w:ascii="Times New Roman" w:cs="Times New Roman" w:eastAsia="Times New Roman" w:hAnsi="Times New Roman"/>
          <w:sz w:val="24"/>
          <w:szCs w:val="24"/>
        </w:rPr>
        <w:t xml:space="preserve">Я свободен? ____ Я мужчина? ____ Мой отец афинянин? ____ Я совершеннолетний? ____</w:t>
      </w:r>
    </w:p>
    <w:p>
      <w:pPr>
        <w:spacing w:after="80" w:before="0" w:line="276"/>
        <w:jc w:val="both"/>
      </w:pPr>
      <w:r>
        <w:rPr>
          <w:rFonts w:ascii="Times New Roman" w:cs="Times New Roman" w:eastAsia="Times New Roman" w:hAnsi="Times New Roman"/>
          <w:sz w:val="24"/>
          <w:szCs w:val="24"/>
        </w:rPr>
        <w:t xml:space="preserve">Если на все вопросы ответ «да», поднимайся на Пникс.</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Повестка Народного собрания (читает учитель)</w:t>
      </w:r>
    </w:p>
    <w:p>
      <w:pPr>
        <w:spacing w:after="80" w:before="0" w:line="276"/>
        <w:jc w:val="both"/>
      </w:pPr>
      <w:r>
        <w:rPr>
          <w:rFonts w:ascii="Times New Roman" w:cs="Times New Roman" w:eastAsia="Times New Roman" w:hAnsi="Times New Roman"/>
          <w:sz w:val="24"/>
          <w:szCs w:val="24"/>
        </w:rPr>
        <w:t xml:space="preserve">Граждане афинские! Совет пятисот выносит на ваше решение вопрос. В Лаврийских рудниках найдена богатая жила серебра. Есть два предложения.</w:t>
      </w:r>
    </w:p>
    <w:p>
      <w:pPr>
        <w:spacing w:after="80" w:before="0" w:line="276"/>
        <w:jc w:val="both"/>
      </w:pPr>
      <w:r>
        <w:rPr>
          <w:rFonts w:ascii="Times New Roman" w:cs="Times New Roman" w:eastAsia="Times New Roman" w:hAnsi="Times New Roman"/>
          <w:sz w:val="24"/>
          <w:szCs w:val="24"/>
        </w:rPr>
        <w:t xml:space="preserve">Первое: по обычаю разделить серебро между гражданами, по 10 драхм каждому.</w:t>
      </w:r>
    </w:p>
    <w:p>
      <w:pPr>
        <w:spacing w:after="80" w:before="0" w:line="276"/>
        <w:jc w:val="both"/>
      </w:pPr>
      <w:r>
        <w:rPr>
          <w:rFonts w:ascii="Times New Roman" w:cs="Times New Roman" w:eastAsia="Times New Roman" w:hAnsi="Times New Roman"/>
          <w:sz w:val="24"/>
          <w:szCs w:val="24"/>
        </w:rPr>
        <w:t xml:space="preserve">Второе: построить на это серебро 200 военных кораблей-триер.</w:t>
      </w:r>
    </w:p>
    <w:p>
      <w:pPr>
        <w:spacing w:after="80" w:before="0" w:line="276"/>
        <w:jc w:val="both"/>
      </w:pPr>
      <w:r>
        <w:rPr>
          <w:rFonts w:ascii="Times New Roman" w:cs="Times New Roman" w:eastAsia="Times New Roman" w:hAnsi="Times New Roman"/>
          <w:sz w:val="24"/>
          <w:szCs w:val="24"/>
        </w:rPr>
        <w:t xml:space="preserve">Помните: рядом остров Эгина, наш давний враг, у которого сильный флот. На востоке персидский царь, чьё войско мы разбили у Марафона несколько лет назад. Решать вам.</w:t>
      </w:r>
    </w:p>
    <w:p>
      <w:pPr>
        <w:spacing w:after="80" w:before="0" w:line="276"/>
        <w:jc w:val="both"/>
      </w:pPr>
      <w:r>
        <w:rPr>
          <w:rFonts w:ascii="Times New Roman" w:cs="Times New Roman" w:eastAsia="Times New Roman" w:hAnsi="Times New Roman"/>
          <w:sz w:val="24"/>
          <w:szCs w:val="24"/>
        </w:rPr>
        <w:t xml:space="preserve">Карточки аргументов для Фемистокла и Эвбула см. в Приложении 8 раздела карточек.</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4. Исторические источники</w:t>
      </w:r>
    </w:p>
    <w:p>
      <w:pPr>
        <w:spacing w:after="80" w:before="0" w:line="276"/>
        <w:jc w:val="both"/>
      </w:pPr>
      <w:r>
        <w:rPr>
          <w:rFonts w:ascii="Times New Roman" w:cs="Times New Roman" w:eastAsia="Times New Roman" w:hAnsi="Times New Roman"/>
          <w:sz w:val="24"/>
          <w:szCs w:val="24"/>
        </w:rPr>
        <w:t xml:space="preserve">ИСТОЧНИК А. Адаптированный фрагмент по Геродоту («История»)</w:t>
      </w:r>
    </w:p>
    <w:p>
      <w:pPr>
        <w:spacing w:after="80" w:before="0" w:line="276"/>
        <w:jc w:val="both"/>
      </w:pPr>
      <w:r>
        <w:rPr>
          <w:rFonts w:ascii="Times New Roman" w:cs="Times New Roman" w:eastAsia="Times New Roman" w:hAnsi="Times New Roman"/>
          <w:sz w:val="24"/>
          <w:szCs w:val="24"/>
        </w:rPr>
        <w:t xml:space="preserve">Ещё до нашествия персов у афинян скопилось много серебра из Лаврийских рудников. Они собирались разделить его между собой, по десять драхм на каждого. Тогда Фемистокл убедил афинян отказаться от раздела и построить на эти деньги двести кораблей для войны с Эгиной. Эта война и спасла тогда Элладу, потому что заставила афинян стать мореходами. Корабли не пригодились для той войны, ради которой их строили, но послужили Элладе, когда пришли персы.</w:t>
      </w:r>
    </w:p>
    <w:p>
      <w:pPr>
        <w:spacing w:after="80" w:before="0" w:line="276"/>
        <w:jc w:val="both"/>
      </w:pPr>
      <w:r>
        <w:rPr>
          <w:rFonts w:ascii="Times New Roman" w:cs="Times New Roman" w:eastAsia="Times New Roman" w:hAnsi="Times New Roman"/>
          <w:sz w:val="24"/>
          <w:szCs w:val="24"/>
        </w:rPr>
        <w:t xml:space="preserve">Вопросы: 1) Какое решение приняли афиняне? 2) Для чего строили корабли и когда они пригодились? 3) Почему Геродот считает, что война с Эгиной «спасла Элладу»?</w:t>
      </w:r>
    </w:p>
    <w:p>
      <w:pPr>
        <w:spacing w:after="80" w:before="0" w:line="276"/>
        <w:jc w:val="both"/>
      </w:pPr>
      <w:r>
        <w:rPr>
          <w:rFonts w:ascii="Times New Roman" w:cs="Times New Roman" w:eastAsia="Times New Roman" w:hAnsi="Times New Roman"/>
          <w:sz w:val="24"/>
          <w:szCs w:val="24"/>
        </w:rPr>
        <w:t xml:space="preserve">ИСТОЧНИК Б. Адаптированный фрагмент по Плутарху («Аристид»)</w:t>
      </w:r>
    </w:p>
    <w:p>
      <w:pPr>
        <w:spacing w:after="80" w:before="0" w:line="276"/>
        <w:jc w:val="both"/>
      </w:pPr>
      <w:r>
        <w:rPr>
          <w:rFonts w:ascii="Times New Roman" w:cs="Times New Roman" w:eastAsia="Times New Roman" w:hAnsi="Times New Roman"/>
          <w:sz w:val="24"/>
          <w:szCs w:val="24"/>
        </w:rPr>
        <w:t xml:space="preserve">Когда афиняне голосовали черепками, к Аристиду подошёл неграмотный крестьянин. Он не знал Аристида в лицо, протянул ему черепок и попросил написать на нём имя Аристида. Аристид удивился и спросил, не обидел ли его чем-нибудь Аристид. «Нет, - ответил крестьянин, - я его даже не знаю. Но мне надоело слышать, как его везде называют Справедливым». Аристид ничего не ответил, написал на черепке своё имя и вернул его. Уходя из города, он молил богов, чтобы у афинян никогда не случилось такой беды, из-за которой им пришлось бы вспомнить об Аристиде.</w:t>
      </w:r>
    </w:p>
    <w:p>
      <w:pPr>
        <w:spacing w:after="80" w:before="0" w:line="276"/>
        <w:jc w:val="both"/>
      </w:pPr>
      <w:r>
        <w:rPr>
          <w:rFonts w:ascii="Times New Roman" w:cs="Times New Roman" w:eastAsia="Times New Roman" w:hAnsi="Times New Roman"/>
          <w:sz w:val="24"/>
          <w:szCs w:val="24"/>
        </w:rPr>
        <w:t xml:space="preserve">Вопросы: 1) Почему крестьянин голосовал против Аристида? 2) Как повёл себя Аристид? Что это говорит о нём? 3) Чем был опасен остракизм?</w:t>
      </w:r>
    </w:p>
    <w:p>
      <w:pPr>
        <w:spacing w:after="80" w:before="0" w:line="276"/>
        <w:jc w:val="both"/>
      </w:pPr>
      <w:r>
        <w:rPr>
          <w:rFonts w:ascii="Times New Roman" w:cs="Times New Roman" w:eastAsia="Times New Roman" w:hAnsi="Times New Roman"/>
          <w:sz w:val="24"/>
          <w:szCs w:val="24"/>
        </w:rPr>
        <w:t xml:space="preserve">ИСТОЧНИК В. Адаптированный фрагмент по Фукидиду (речь Перикла в честь павших воинов)</w:t>
      </w:r>
    </w:p>
    <w:p>
      <w:pPr>
        <w:spacing w:after="80" w:before="0" w:line="276"/>
        <w:jc w:val="both"/>
      </w:pPr>
      <w:r>
        <w:rPr>
          <w:rFonts w:ascii="Times New Roman" w:cs="Times New Roman" w:eastAsia="Times New Roman" w:hAnsi="Times New Roman"/>
          <w:sz w:val="24"/>
          <w:szCs w:val="24"/>
        </w:rPr>
        <w:t xml:space="preserve">Наш государственный строй не подражает чужим законам: скорее мы сами служим образцом для других. Называется он демократией, потому что держится не на немногих, а на большинстве граждан. В частных делах все равны перед законом. А к государственным делам каждого допускают по его достоинствам, а не по знатности. И бедность не мешает человеку принести пользу городу, если он на это способен. Мы одни считаем того, кто не участвует в общих делах, не тихим и спокойным, а бесполезным человеком. Одним словом, наш город - школа всей Эллады.</w:t>
      </w:r>
    </w:p>
    <w:p>
      <w:pPr>
        <w:spacing w:after="80" w:before="0" w:line="276"/>
        <w:jc w:val="both"/>
      </w:pPr>
      <w:r>
        <w:rPr>
          <w:rFonts w:ascii="Times New Roman" w:cs="Times New Roman" w:eastAsia="Times New Roman" w:hAnsi="Times New Roman"/>
          <w:sz w:val="24"/>
          <w:szCs w:val="24"/>
        </w:rPr>
        <w:t xml:space="preserve">Вопросы: 1) Почему Перикл называет строй Афин демократией? 2) Как он относится к тем, кто не участвует в общих делах? 3) О каком «большинстве» идёт речь, если вспомнить, кто стоял за оградой Пникса?</w:t>
      </w:r>
    </w:p>
    <w:p>
      <w:pPr>
        <w:spacing w:after="80" w:before="0" w:line="276"/>
        <w:jc w:val="both"/>
      </w:pPr>
      <w:r>
        <w:rPr>
          <w:rFonts w:ascii="Times New Roman" w:cs="Times New Roman" w:eastAsia="Times New Roman" w:hAnsi="Times New Roman"/>
          <w:sz w:val="24"/>
          <w:szCs w:val="24"/>
        </w:rPr>
        <w:t xml:space="preserve">ИСТОЧНИК Г. Адаптированный фрагмент по Плутарху («Перикл»)</w:t>
      </w:r>
    </w:p>
    <w:p>
      <w:pPr>
        <w:spacing w:after="80" w:before="0" w:line="276"/>
        <w:jc w:val="both"/>
      </w:pPr>
      <w:r>
        <w:rPr>
          <w:rFonts w:ascii="Times New Roman" w:cs="Times New Roman" w:eastAsia="Times New Roman" w:hAnsi="Times New Roman"/>
          <w:sz w:val="24"/>
          <w:szCs w:val="24"/>
        </w:rPr>
        <w:t xml:space="preserve">Противники Перикла кричали в Народном собрании, что афиняне позорят себя: деньги, которые союзники вносили в общую казну для войны с персами, Перикл тратит на украшение Афин, как будто наряжает тщеславную женщину в драгоценности, статуи и храмы. Перикл отвечал, что афиняне не обязаны давать отчёт союзникам в этих деньгах, пока защищают их от персов. А стройки дают заработок множеству людей, и почти весь город получает плату.</w:t>
      </w:r>
    </w:p>
    <w:p>
      <w:pPr>
        <w:spacing w:after="80" w:before="0" w:line="276"/>
        <w:jc w:val="both"/>
      </w:pPr>
      <w:r>
        <w:rPr>
          <w:rFonts w:ascii="Times New Roman" w:cs="Times New Roman" w:eastAsia="Times New Roman" w:hAnsi="Times New Roman"/>
          <w:sz w:val="24"/>
          <w:szCs w:val="24"/>
        </w:rPr>
        <w:t xml:space="preserve">Вопрос: Кто, по-вашему, прав: Перикл или его противники? Почему?</w:t>
      </w:r>
    </w:p>
    <w:p>
      <w:pPr>
        <w:spacing w:after="80" w:before="0" w:line="276"/>
        <w:jc w:val="both"/>
      </w:pPr>
      <w:r>
        <w:rPr>
          <w:rFonts w:ascii="Times New Roman" w:cs="Times New Roman" w:eastAsia="Times New Roman" w:hAnsi="Times New Roman"/>
          <w:sz w:val="24"/>
          <w:szCs w:val="24"/>
        </w:rPr>
        <w:t xml:space="preserve">ИСТОЧНИК Д. Археологическая находка</w:t>
      </w:r>
    </w:p>
    <w:p>
      <w:pPr>
        <w:spacing w:after="80" w:before="0" w:line="276"/>
        <w:jc w:val="both"/>
      </w:pPr>
      <w:r>
        <w:rPr>
          <w:rFonts w:ascii="Times New Roman" w:cs="Times New Roman" w:eastAsia="Times New Roman" w:hAnsi="Times New Roman"/>
          <w:sz w:val="24"/>
          <w:szCs w:val="24"/>
        </w:rPr>
        <w:t xml:space="preserve">На северном склоне афинского Акрополя археологи нашли около 190 черепков-остраконов с одним и тем же именем: Фемистокл. Учёные установили, что надписаны они всего полутора десятками разных почерков. Черепки, по-видимому, так и не были использованы.</w:t>
      </w:r>
    </w:p>
    <w:p>
      <w:pPr>
        <w:spacing w:after="80" w:before="0" w:line="276"/>
        <w:jc w:val="both"/>
      </w:pPr>
      <w:r>
        <w:rPr>
          <w:rFonts w:ascii="Times New Roman" w:cs="Times New Roman" w:eastAsia="Times New Roman" w:hAnsi="Times New Roman"/>
          <w:sz w:val="24"/>
          <w:szCs w:val="24"/>
        </w:rPr>
        <w:t xml:space="preserve">Вопросы: 1) Почему на сотнях черепков так мало почерков? 2) Кому и зачем могли раздавать готовые черепки? 3) Как это могло повлиять на честность голосования?</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5. Для этапа «Мостик»: Конституция Российской Федерации, статья 3 (фрагмент)</w:t>
      </w:r>
    </w:p>
    <w:p>
      <w:pPr>
        <w:spacing w:after="80" w:before="0" w:line="276"/>
        <w:jc w:val="both"/>
      </w:pPr>
      <w:r>
        <w:rPr>
          <w:rFonts w:ascii="Times New Roman" w:cs="Times New Roman" w:eastAsia="Times New Roman" w:hAnsi="Times New Roman"/>
          <w:sz w:val="24"/>
          <w:szCs w:val="24"/>
        </w:rPr>
        <w:t xml:space="preserve">1. Носителем суверенитета и единственным источником власти в Российской Федерации является ее многонациональный народ.</w:t>
      </w:r>
    </w:p>
    <w:p>
      <w:pPr>
        <w:spacing w:after="80" w:before="0" w:line="276"/>
        <w:jc w:val="both"/>
      </w:pPr>
      <w:r>
        <w:rPr>
          <w:rFonts w:ascii="Times New Roman" w:cs="Times New Roman" w:eastAsia="Times New Roman" w:hAnsi="Times New Roman"/>
          <w:sz w:val="24"/>
          <w:szCs w:val="24"/>
        </w:rPr>
        <w:t xml:space="preserve">2. Народ осуществляет свою власть непосредственно, а также через органы государственной власти и органы местного самоуправления.</w:t>
      </w:r>
    </w:p>
    <w:p>
      <w:pPr>
        <w:spacing w:after="80" w:before="0" w:line="276"/>
        <w:jc w:val="both"/>
      </w:pPr>
      <w:r>
        <w:rPr>
          <w:rFonts w:ascii="Times New Roman" w:cs="Times New Roman" w:eastAsia="Times New Roman" w:hAnsi="Times New Roman"/>
          <w:sz w:val="24"/>
          <w:szCs w:val="24"/>
        </w:rPr>
        <w:t xml:space="preserve">3. Высшим непосредственным выражением власти народа являются референдум и свободные выборы.</w:t>
      </w:r>
    </w:p>
    <w:p>
      <w:pPr>
        <w:spacing w:after="80" w:before="0" w:line="276"/>
        <w:jc w:val="both"/>
      </w:pPr>
      <w:r>
        <w:rPr>
          <w:rFonts w:ascii="Times New Roman" w:cs="Times New Roman" w:eastAsia="Times New Roman" w:hAnsi="Times New Roman"/>
          <w:sz w:val="24"/>
          <w:szCs w:val="24"/>
        </w:rPr>
        <w:t xml:space="preserve">Таблица для сравнения (заполняется в рабочем листе):</w:t>
      </w:r>
    </w:p>
    <w:p>
      <w:pPr>
        <w:spacing w:after="80" w:before="0" w:line="276"/>
        <w:jc w:val="both"/>
      </w:pPr>
      <w:r>
        <w:rPr>
          <w:rFonts w:ascii="Times New Roman" w:cs="Times New Roman" w:eastAsia="Times New Roman" w:hAnsi="Times New Roman"/>
          <w:sz w:val="24"/>
          <w:szCs w:val="24"/>
        </w:rPr>
        <w:t xml:space="preserve">Признак | Афины, V в. до н. э. | Россия сегодня</w:t>
      </w:r>
    </w:p>
    <w:p>
      <w:pPr>
        <w:spacing w:after="80" w:before="0" w:line="276"/>
        <w:jc w:val="both"/>
      </w:pPr>
      <w:r>
        <w:rPr>
          <w:rFonts w:ascii="Times New Roman" w:cs="Times New Roman" w:eastAsia="Times New Roman" w:hAnsi="Times New Roman"/>
          <w:sz w:val="24"/>
          <w:szCs w:val="24"/>
        </w:rPr>
        <w:t xml:space="preserve">Кто имеет право голоса? | |</w:t>
      </w:r>
    </w:p>
    <w:p>
      <w:pPr>
        <w:spacing w:after="80" w:before="0" w:line="276"/>
        <w:jc w:val="both"/>
      </w:pPr>
      <w:r>
        <w:rPr>
          <w:rFonts w:ascii="Times New Roman" w:cs="Times New Roman" w:eastAsia="Times New Roman" w:hAnsi="Times New Roman"/>
          <w:sz w:val="24"/>
          <w:szCs w:val="24"/>
        </w:rPr>
        <w:t xml:space="preserve">Как принимаются законы? | |</w:t>
      </w:r>
    </w:p>
    <w:p>
      <w:pPr>
        <w:spacing w:after="80" w:before="0" w:line="276"/>
        <w:jc w:val="both"/>
      </w:pPr>
      <w:r>
        <w:rPr>
          <w:rFonts w:ascii="Times New Roman" w:cs="Times New Roman" w:eastAsia="Times New Roman" w:hAnsi="Times New Roman"/>
          <w:sz w:val="24"/>
          <w:szCs w:val="24"/>
        </w:rPr>
        <w:t xml:space="preserve">Как выбирают должностных лиц? | |</w:t>
      </w:r>
    </w:p>
    <w:p>
      <w:pPr>
        <w:spacing w:after="80" w:before="0" w:line="276"/>
        <w:jc w:val="both"/>
      </w:pPr>
      <w:r>
        <w:rPr>
          <w:rFonts w:ascii="Times New Roman" w:cs="Times New Roman" w:eastAsia="Times New Roman" w:hAnsi="Times New Roman"/>
          <w:sz w:val="24"/>
          <w:szCs w:val="24"/>
        </w:rPr>
        <w:t xml:space="preserve">Какая это демократия: прямая или представительная? | |</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6. Табличка глашатая и памятки ведущих</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табличку распечатать на листе А4 (крупно) и наклеить на картон; памятки вручить эпистату и глашатаю вместе с карточками ролей.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Табличка глашатая</w:t>
            </w:r>
          </w:p>
          <w:p>
            <w:pPr>
              <w:spacing w:after="50"/>
              <w:jc w:val="left"/>
            </w:pPr>
            <w:r>
              <w:rPr>
                <w:rFonts w:ascii="Times New Roman" w:cs="Times New Roman" w:eastAsia="Times New Roman" w:hAnsi="Times New Roman"/>
                <w:sz w:val="21"/>
                <w:szCs w:val="21"/>
              </w:rPr>
              <w:t xml:space="preserve">КТО ЖЕЛАЕТ ГОВОРИТЬ?</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Памятка эпистата (председателя)</w:t>
            </w:r>
          </w:p>
          <w:p>
            <w:pPr>
              <w:spacing w:after="50"/>
              <w:jc w:val="left"/>
            </w:pPr>
            <w:r>
              <w:rPr>
                <w:rFonts w:ascii="Times New Roman" w:cs="Times New Roman" w:eastAsia="Times New Roman" w:hAnsi="Times New Roman"/>
                <w:sz w:val="21"/>
                <w:szCs w:val="21"/>
              </w:rPr>
              <w:t xml:space="preserve">1. Открой собрание: «Граждане афинские! Народное собрание открыто. Совет пятисот предлагает вам вопрос: разделить серебро Лаврийских рудников или построить на него корабли».</w:t>
            </w:r>
          </w:p>
          <w:p>
            <w:pPr>
              <w:spacing w:after="50"/>
              <w:jc w:val="left"/>
            </w:pPr>
            <w:r>
              <w:rPr>
                <w:rFonts w:ascii="Times New Roman" w:cs="Times New Roman" w:eastAsia="Times New Roman" w:hAnsi="Times New Roman"/>
                <w:sz w:val="21"/>
                <w:szCs w:val="21"/>
              </w:rPr>
              <w:t xml:space="preserve">2. Дай знак глашатаю предоставить слово Фемистоклу, затем Эвбулу.</w:t>
            </w:r>
          </w:p>
          <w:p>
            <w:pPr>
              <w:spacing w:after="50"/>
              <w:jc w:val="left"/>
            </w:pPr>
            <w:r>
              <w:rPr>
                <w:rFonts w:ascii="Times New Roman" w:cs="Times New Roman" w:eastAsia="Times New Roman" w:hAnsi="Times New Roman"/>
                <w:sz w:val="21"/>
                <w:szCs w:val="21"/>
              </w:rPr>
              <w:t xml:space="preserve">3. Следи, чтобы говорили по одному и не перебивали.</w:t>
            </w:r>
          </w:p>
          <w:p>
            <w:pPr>
              <w:spacing w:after="50"/>
              <w:jc w:val="left"/>
            </w:pPr>
            <w:r>
              <w:rPr>
                <w:rFonts w:ascii="Times New Roman" w:cs="Times New Roman" w:eastAsia="Times New Roman" w:hAnsi="Times New Roman"/>
                <w:sz w:val="21"/>
                <w:szCs w:val="21"/>
              </w:rPr>
              <w:t xml:space="preserve">4. Когда желающих больше нет, объяви: «Голосуем. Кто за то, чтобы построить корабли, поднимите руки». Посчитай. «Кто за то, чтобы разделить серебро?» Посчитай.</w:t>
            </w:r>
          </w:p>
          <w:p>
            <w:pPr>
              <w:spacing w:after="50"/>
              <w:jc w:val="left"/>
            </w:pPr>
            <w:r>
              <w:rPr>
                <w:rFonts w:ascii="Times New Roman" w:cs="Times New Roman" w:eastAsia="Times New Roman" w:hAnsi="Times New Roman"/>
                <w:sz w:val="21"/>
                <w:szCs w:val="21"/>
              </w:rPr>
              <w:t xml:space="preserve">5. Объяви решение: «Народное собрание решило...»</w:t>
            </w:r>
          </w:p>
          <w:p>
            <w:pPr>
              <w:spacing w:after="50"/>
              <w:jc w:val="left"/>
            </w:pPr>
            <w:r>
              <w:rPr>
                <w:rFonts w:ascii="Times New Roman" w:cs="Times New Roman" w:eastAsia="Times New Roman" w:hAnsi="Times New Roman"/>
                <w:sz w:val="21"/>
                <w:szCs w:val="21"/>
              </w:rPr>
              <w:t xml:space="preserve">6. На остракизме: собери черепки в амфору, прочитай имена вслух и посчитай, чьё имя встречается чаще.</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Памятка глашатая</w:t>
            </w:r>
          </w:p>
          <w:p>
            <w:pPr>
              <w:spacing w:after="50"/>
              <w:jc w:val="left"/>
            </w:pPr>
            <w:r>
              <w:rPr>
                <w:rFonts w:ascii="Times New Roman" w:cs="Times New Roman" w:eastAsia="Times New Roman" w:hAnsi="Times New Roman"/>
                <w:sz w:val="21"/>
                <w:szCs w:val="21"/>
              </w:rPr>
              <w:t xml:space="preserve">1. Подними табличку и громко спроси: «Кто желает говорить?»</w:t>
            </w:r>
          </w:p>
          <w:p>
            <w:pPr>
              <w:spacing w:after="50"/>
              <w:jc w:val="left"/>
            </w:pPr>
            <w:r>
              <w:rPr>
                <w:rFonts w:ascii="Times New Roman" w:cs="Times New Roman" w:eastAsia="Times New Roman" w:hAnsi="Times New Roman"/>
                <w:sz w:val="21"/>
                <w:szCs w:val="21"/>
              </w:rPr>
              <w:t xml:space="preserve">2. Предоставь слово выступающему: «Говорит гражданин ... , сын ...».</w:t>
            </w:r>
          </w:p>
          <w:p>
            <w:pPr>
              <w:spacing w:after="50"/>
              <w:jc w:val="left"/>
            </w:pPr>
            <w:r>
              <w:rPr>
                <w:rFonts w:ascii="Times New Roman" w:cs="Times New Roman" w:eastAsia="Times New Roman" w:hAnsi="Times New Roman"/>
                <w:sz w:val="21"/>
                <w:szCs w:val="21"/>
              </w:rPr>
              <w:t xml:space="preserve">3. Переверни песочные часы. Когда песок закончится, скажи: «Время вышло, благодарим тебя, гражданин».</w:t>
            </w:r>
          </w:p>
          <w:p>
            <w:pPr>
              <w:spacing w:after="50"/>
              <w:jc w:val="left"/>
            </w:pPr>
            <w:r>
              <w:rPr>
                <w:rFonts w:ascii="Times New Roman" w:cs="Times New Roman" w:eastAsia="Times New Roman" w:hAnsi="Times New Roman"/>
                <w:sz w:val="21"/>
                <w:szCs w:val="21"/>
              </w:rPr>
              <w:t xml:space="preserve">4. После каждого выступления снова спрашивай: «Кто желает говорить?»</w:t>
            </w:r>
          </w:p>
          <w:p>
            <w:pPr>
              <w:spacing w:after="50"/>
              <w:jc w:val="left"/>
            </w:pPr>
            <w:r>
              <w:rPr>
                <w:rFonts w:ascii="Times New Roman" w:cs="Times New Roman" w:eastAsia="Times New Roman" w:hAnsi="Times New Roman"/>
                <w:sz w:val="21"/>
                <w:szCs w:val="21"/>
              </w:rPr>
              <w:t xml:space="preserve">5. Следи, чтобы на трибуну выходили только граждане. Тем, кто стоит за оградой, слово даёт только учитель.</w:t>
            </w:r>
          </w:p>
          <w:p>
            <w:pPr>
              <w:spacing w:after="50"/>
              <w:jc w:val="left"/>
            </w:pPr>
            <w:r>
              <w:rPr>
                <w:rFonts w:ascii="Times New Roman" w:cs="Times New Roman" w:eastAsia="Times New Roman" w:hAnsi="Times New Roman"/>
                <w:sz w:val="21"/>
                <w:szCs w:val="21"/>
              </w:rPr>
              <w:t xml:space="preserve">6. Объяви решение собрания вслед за эпистатом.</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7. Черепки-остраконы</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на цветном картоне (лучше терракотового цвета) 1 лист на 18 «граждан», разрезать по линиям, уголки обрезать неровно, чтобы карточки были похожи на глиняные черепки. На лицевой стороне ученики пишут имя на этапе 5, на обороте (этап 7) дописывают фразу рефлексии. Жители за оградой получают черепок только на этапе рефлексии.</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ОСТРАКОН</w:t>
            </w:r>
          </w:p>
          <w:p>
            <w:pPr>
              <w:spacing w:after="50"/>
              <w:jc w:val="center"/>
            </w:pPr>
            <w:r>
              <w:rPr>
                <w:rFonts w:ascii="Times New Roman" w:cs="Times New Roman" w:eastAsia="Times New Roman" w:hAnsi="Times New Roman"/>
                <w:sz w:val="20"/>
                <w:szCs w:val="20"/>
              </w:rPr>
              <w:t xml:space="preserve">Я, гражданин Афин, предлагаю изгнать на 10 лет:</w:t>
            </w:r>
          </w:p>
          <w:p>
            <w:pPr>
              <w:spacing w:after="50"/>
              <w:jc w:val="center"/>
            </w:pPr>
            <w:r>
              <w:rPr>
                <w:rFonts w:ascii="Times New Roman" w:cs="Times New Roman" w:eastAsia="Times New Roman" w:hAnsi="Times New Roman"/>
                <w:sz w:val="20"/>
                <w:szCs w:val="20"/>
              </w:rPr>
              <w:t xml:space="preserve">______________________</w:t>
            </w:r>
          </w:p>
          <w:p>
            <w:pPr>
              <w:spacing w:after="50"/>
              <w:jc w:val="center"/>
            </w:pPr>
            <w:r>
              <w:rPr>
                <w:rFonts w:ascii="Times New Roman" w:cs="Times New Roman" w:eastAsia="Times New Roman" w:hAnsi="Times New Roman"/>
                <w:sz w:val="20"/>
                <w:szCs w:val="20"/>
              </w:rPr>
              <w:t xml:space="preserve">(напиши одно имя: Фемистокл или Аристид)</w:t>
            </w:r>
          </w:p>
          <w:p>
            <w:pPr>
              <w:spacing w:after="50"/>
              <w:jc w:val="center"/>
            </w:pPr>
            <w:r>
              <w:rPr>
                <w:rFonts w:ascii="Times New Roman" w:cs="Times New Roman" w:eastAsia="Times New Roman" w:hAnsi="Times New Roman"/>
                <w:sz w:val="20"/>
                <w:szCs w:val="20"/>
              </w:rPr>
              <w:t xml:space="preserve">На обороте после урока: «Сегодня я понял...» / «Мне было трудно...» / «Больше всего меня удивило...» / «Когда я стоял за оградой, я чувствовал...»</w:t>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8. Карточки аргументов</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одной, вручить ученикам с ролями Фемистокла и Эвбула вместе с карточками ролей, чтобы они успели прочитать доводы на этапе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ФЕМИСТОКЛ: за строительство флота</w:t>
            </w:r>
          </w:p>
          <w:p>
            <w:pPr>
              <w:spacing w:after="50"/>
              <w:jc w:val="left"/>
            </w:pPr>
            <w:r>
              <w:rPr>
                <w:rFonts w:ascii="Times New Roman" w:cs="Times New Roman" w:eastAsia="Times New Roman" w:hAnsi="Times New Roman"/>
                <w:sz w:val="21"/>
                <w:szCs w:val="21"/>
              </w:rPr>
              <w:t xml:space="preserve">Твоя задача: за 1 минуту убедить граждан построить 200 кораблей. Выбери 2-3 довода, которые кажутся тебе самыми сильными, и скажи их своими словами. Начни так: «Граждане афинские!»</w:t>
            </w:r>
          </w:p>
          <w:p>
            <w:pPr>
              <w:spacing w:after="50"/>
              <w:jc w:val="left"/>
            </w:pPr>
            <w:r>
              <w:rPr>
                <w:rFonts w:ascii="Times New Roman" w:cs="Times New Roman" w:eastAsia="Times New Roman" w:hAnsi="Times New Roman"/>
                <w:sz w:val="21"/>
                <w:szCs w:val="21"/>
              </w:rPr>
              <w:t xml:space="preserve">- Эгина сильна на море, её корабли грабят наших торговцев и рыбаков. Без флота мы не победим.</w:t>
            </w:r>
          </w:p>
          <w:p>
            <w:pPr>
              <w:spacing w:after="50"/>
              <w:jc w:val="left"/>
            </w:pPr>
            <w:r>
              <w:rPr>
                <w:rFonts w:ascii="Times New Roman" w:cs="Times New Roman" w:eastAsia="Times New Roman" w:hAnsi="Times New Roman"/>
                <w:sz w:val="21"/>
                <w:szCs w:val="21"/>
              </w:rPr>
              <w:t xml:space="preserve">- Персы разбиты у Марафона, но их царь богат и может вернуться с ещё большим войском. Защитить Аттику можно только на море.</w:t>
            </w:r>
          </w:p>
          <w:p>
            <w:pPr>
              <w:spacing w:after="50"/>
              <w:jc w:val="left"/>
            </w:pPr>
            <w:r>
              <w:rPr>
                <w:rFonts w:ascii="Times New Roman" w:cs="Times New Roman" w:eastAsia="Times New Roman" w:hAnsi="Times New Roman"/>
                <w:sz w:val="21"/>
                <w:szCs w:val="21"/>
              </w:rPr>
              <w:t xml:space="preserve">- Флот охраняет корабли, которые везут к нам хлеб из-за моря: в Аттике своего зерна мало.</w:t>
            </w:r>
          </w:p>
          <w:p>
            <w:pPr>
              <w:spacing w:after="50"/>
              <w:jc w:val="left"/>
            </w:pPr>
            <w:r>
              <w:rPr>
                <w:rFonts w:ascii="Times New Roman" w:cs="Times New Roman" w:eastAsia="Times New Roman" w:hAnsi="Times New Roman"/>
                <w:sz w:val="21"/>
                <w:szCs w:val="21"/>
              </w:rPr>
              <w:t xml:space="preserve">- Строительство даст работу плотникам, кузнецам, канатчикам. А гребцам на кораблях платят: бедняки получат заработок.</w:t>
            </w:r>
          </w:p>
          <w:p>
            <w:pPr>
              <w:spacing w:after="50"/>
              <w:jc w:val="left"/>
            </w:pPr>
            <w:r>
              <w:rPr>
                <w:rFonts w:ascii="Times New Roman" w:cs="Times New Roman" w:eastAsia="Times New Roman" w:hAnsi="Times New Roman"/>
                <w:sz w:val="21"/>
                <w:szCs w:val="21"/>
              </w:rPr>
              <w:t xml:space="preserve">- 10 драхм быстро потратятся, а корабли будут служить годами.</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ЭВБУЛ: за раздел серебра</w:t>
            </w:r>
          </w:p>
          <w:p>
            <w:pPr>
              <w:spacing w:after="50"/>
              <w:jc w:val="left"/>
            </w:pPr>
            <w:r>
              <w:rPr>
                <w:rFonts w:ascii="Times New Roman" w:cs="Times New Roman" w:eastAsia="Times New Roman" w:hAnsi="Times New Roman"/>
                <w:sz w:val="21"/>
                <w:szCs w:val="21"/>
              </w:rPr>
              <w:t xml:space="preserve">Твоя задача: за 1 минуту убедить граждан разделить серебро между всеми. Выбери 2-3 довода, которые кажутся тебе самыми сильными, и скажи их своими словами. Начни так: «Граждане афинские!»</w:t>
            </w:r>
          </w:p>
          <w:p>
            <w:pPr>
              <w:spacing w:after="50"/>
              <w:jc w:val="left"/>
            </w:pPr>
            <w:r>
              <w:rPr>
                <w:rFonts w:ascii="Times New Roman" w:cs="Times New Roman" w:eastAsia="Times New Roman" w:hAnsi="Times New Roman"/>
                <w:sz w:val="21"/>
                <w:szCs w:val="21"/>
              </w:rPr>
              <w:t xml:space="preserve">- Серебро добыто на нашей земле, значит, оно принадлежит гражданам. Так делали и раньше.</w:t>
            </w:r>
          </w:p>
          <w:p>
            <w:pPr>
              <w:spacing w:after="50"/>
              <w:jc w:val="left"/>
            </w:pPr>
            <w:r>
              <w:rPr>
                <w:rFonts w:ascii="Times New Roman" w:cs="Times New Roman" w:eastAsia="Times New Roman" w:hAnsi="Times New Roman"/>
                <w:sz w:val="21"/>
                <w:szCs w:val="21"/>
              </w:rPr>
              <w:t xml:space="preserve">- 10 драхм - заметная сумма для бедной семьи.</w:t>
            </w:r>
          </w:p>
          <w:p>
            <w:pPr>
              <w:spacing w:after="50"/>
              <w:jc w:val="left"/>
            </w:pPr>
            <w:r>
              <w:rPr>
                <w:rFonts w:ascii="Times New Roman" w:cs="Times New Roman" w:eastAsia="Times New Roman" w:hAnsi="Times New Roman"/>
                <w:sz w:val="21"/>
                <w:szCs w:val="21"/>
              </w:rPr>
              <w:t xml:space="preserve">- У Марафона мы победили на суше, гоплитами. Наша сила - в пехоте, а не в кораблях.</w:t>
            </w:r>
          </w:p>
          <w:p>
            <w:pPr>
              <w:spacing w:after="50"/>
              <w:jc w:val="left"/>
            </w:pPr>
            <w:r>
              <w:rPr>
                <w:rFonts w:ascii="Times New Roman" w:cs="Times New Roman" w:eastAsia="Times New Roman" w:hAnsi="Times New Roman"/>
                <w:sz w:val="21"/>
                <w:szCs w:val="21"/>
              </w:rPr>
              <w:t xml:space="preserve">- Корабли дорого строить и дорого содержать, они гниют, а лес приходится везти издалека.</w:t>
            </w:r>
          </w:p>
          <w:p>
            <w:pPr>
              <w:spacing w:after="50"/>
              <w:jc w:val="left"/>
            </w:pPr>
            <w:r>
              <w:rPr>
                <w:rFonts w:ascii="Times New Roman" w:cs="Times New Roman" w:eastAsia="Times New Roman" w:hAnsi="Times New Roman"/>
                <w:sz w:val="21"/>
                <w:szCs w:val="21"/>
              </w:rPr>
              <w:t xml:space="preserve">- Подумайте: кто будет грести? Бедняки. Если от них будет зависеть спасение города, они захотят решать всё в собрании.</w:t>
            </w:r>
          </w:p>
        </w:tc>
      </w:tr>
    </w:tbl>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«Гражданин на Пниксе»</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Моя роль: меня зовут ____________. Я (подчеркни): гражданин / жена или дочь гражданина / метек / раб / несовершеннолетний. Могу ли я голосовать на Пниксе? ____ Почему?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Посчитай: в нашем «полисе» ____ жителей, на Пникс поднялись ____. Вывод: голосовать могла ____________ (бóльшая / меньшая) часть жителей.</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Решение нашего собрания: за флот ____ голосов, за раздел серебра ____ голосов. Решение настоящих афинян (по Геродоту): ________________________. Если ты наблюдал за оградой: как это решение изменит жизнь твоего героя?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Продолжи цепочку: построили флот, и гребцами на нём стали ________ (кто?); поэтому их положение в собрании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Впиши в схему органы власти Афин: «________ ________» (все граждане, решает главные вопросы); «Совет ________» (500 граждан по жребию, готовит вопросы); «________» (10 военачальников, выбираются голосованием); «________» (суд из граждан). Зачем Перикл ввёл плату за участие в суде и на должностях?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Остракизм - это ________________________. Чем он защищал демократию? ________ Чем мог быть опасен? 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Заполни таблицу «Афины V в. до н. э. и Россия сегодня» (Приложение 5): кто голосует, как принимают законы, как выбирают должностных лиц, прямая или представительная демократия.</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8. Ответ на проблемный вопрос «Была ли афинская демократия властью всего народа?» (2-3 предложения, используй слова «гражданин», «большинство», «за оградой»):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29 «Афинская демократия»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29 «Афинская демократия»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29 «Афинская демократия»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29. «Кто желает говорить?»: Народное собрание на Пниксе</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2026-10-12T20:40:41.979Z</dcterms:created>
  <dcterms:modified xsi:type="dcterms:W3CDTF">2026-10-12T20:40:41.979Z</dcterms:modified>
</cp:coreProperties>
</file>

<file path=docProps/custom.xml><?xml version="1.0" encoding="utf-8"?>
<Properties xmlns="http://schemas.openxmlformats.org/officeDocument/2006/custom-properties" xmlns:vt="http://schemas.openxmlformats.org/officeDocument/2006/docPropsVTypes"/>
</file>