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Выжить в ледниковом периоде: совет рода решает</w:t>
      </w:r>
    </w:p>
    <w:p>
      <w:pPr>
        <w:spacing w:after="200" w:before="0" w:line="276"/>
        <w:jc w:val="center"/>
      </w:pPr>
      <w:r>
        <w:rPr>
          <w:rFonts w:ascii="Times New Roman" w:cs="Times New Roman" w:eastAsia="Times New Roman" w:hAnsi="Times New Roman"/>
          <w:i/>
          <w:iCs/>
          <w:sz w:val="26"/>
          <w:szCs w:val="26"/>
        </w:rPr>
        <w:t xml:space="preserve">§ 2 «Первобытные охотники и собиратели»</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2 «Первобытные охотники и собиратели»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Деловая игра-моделирование «Совет рода»: группы-общины решают задачи выживания и сверяют свои решения с данными археологии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Почему человек ледникового периода не мог выжить в одиночку и какие правила помогали общине выжить?</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Создать условия для того, чтобы ученики, моделируя жизнь родовой общины в ледниковом периоде и сверяя свои решения с данными археологии, составили представление о занятиях, жилищах и общественном устройстве первобытных охотников и собирателей и поняли, почему выживание человека зависело от коллектива и общих правил.</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понятиями «присваивающее хозяйство», «собирательство», «охота», «ледниковый период», «родовая община», «род», «племя», «старейшина», «вождь»; показать значение огня, коллективной охоты и новых жилищ для выживания людей; дать представление о стоянках на Русской равнине (Костёнки на Дону).</w:t>
            </w:r>
          </w:p>
          <w:p>
            <w:pPr>
              <w:spacing w:after="40"/>
              <w:jc w:val="left"/>
            </w:pPr>
            <w:r>
              <w:rPr>
                <w:rFonts w:ascii="Times New Roman" w:cs="Times New Roman" w:eastAsia="Times New Roman" w:hAnsi="Times New Roman"/>
                <w:sz w:val="21"/>
                <w:szCs w:val="21"/>
              </w:rPr>
              <w:t xml:space="preserve">2. Развивающая: учить устанавливать причинно-следственные связи («холод - жилище и одежда», «крупный зверь - охота сообща»), сравнивать собственное решение с данными науки, отличать то, что найдено археологами, от их версий; развивать умение договариваться и принимать общее решение.</w:t>
            </w:r>
          </w:p>
          <w:p>
            <w:pPr>
              <w:spacing w:after="40"/>
              <w:jc w:val="left"/>
            </w:pPr>
            <w:r>
              <w:rPr>
                <w:rFonts w:ascii="Times New Roman" w:cs="Times New Roman" w:eastAsia="Times New Roman" w:hAnsi="Times New Roman"/>
                <w:sz w:val="21"/>
                <w:szCs w:val="21"/>
              </w:rPr>
              <w:t xml:space="preserve">3. Воспитательная: воспитывать понимание ценности взаимопомощи, заботы о слабых и уважения к старшим; показать, что правила общежития возникают из реальных нужд людей и защищают каждого.</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Присваивающее хозяйство: хозяйство, при котором люди берут (присваивают) у природы готовое: добывают зверя, ловят рыбу, собирают плоды и коренья, но сами ничего не выращивают.</w:t>
            </w:r>
          </w:p>
          <w:p>
            <w:pPr>
              <w:spacing w:after="40"/>
              <w:jc w:val="left"/>
            </w:pPr>
            <w:r>
              <w:rPr>
                <w:rFonts w:ascii="Times New Roman" w:cs="Times New Roman" w:eastAsia="Times New Roman" w:hAnsi="Times New Roman"/>
                <w:sz w:val="21"/>
                <w:szCs w:val="21"/>
              </w:rPr>
              <w:t xml:space="preserve">Собирательство: сбор съедобных растений, плодов, ягод, кореньев, грибов, птичьих яиц, моллюсков.</w:t>
            </w:r>
          </w:p>
          <w:p>
            <w:pPr>
              <w:spacing w:after="40"/>
              <w:jc w:val="left"/>
            </w:pPr>
            <w:r>
              <w:rPr>
                <w:rFonts w:ascii="Times New Roman" w:cs="Times New Roman" w:eastAsia="Times New Roman" w:hAnsi="Times New Roman"/>
                <w:sz w:val="21"/>
                <w:szCs w:val="21"/>
              </w:rPr>
              <w:t xml:space="preserve">Охота: добывание диких животных ради мяса, шкур, костей и жира.</w:t>
            </w:r>
          </w:p>
          <w:p>
            <w:pPr>
              <w:spacing w:after="40"/>
              <w:jc w:val="left"/>
            </w:pPr>
            <w:r>
              <w:rPr>
                <w:rFonts w:ascii="Times New Roman" w:cs="Times New Roman" w:eastAsia="Times New Roman" w:hAnsi="Times New Roman"/>
                <w:sz w:val="21"/>
                <w:szCs w:val="21"/>
              </w:rPr>
              <w:t xml:space="preserve">Ледниковый период (оледенение): время сильного похолодания, когда ледники покрывали большую часть Северной Европы и Азии.</w:t>
            </w:r>
          </w:p>
          <w:p>
            <w:pPr>
              <w:spacing w:after="40"/>
              <w:jc w:val="left"/>
            </w:pPr>
            <w:r>
              <w:rPr>
                <w:rFonts w:ascii="Times New Roman" w:cs="Times New Roman" w:eastAsia="Times New Roman" w:hAnsi="Times New Roman"/>
                <w:sz w:val="21"/>
                <w:szCs w:val="21"/>
              </w:rPr>
              <w:t xml:space="preserve">Мамонт: крупное животное ледникового периода, родственник слона, покрытый густой шерстью; давно вымер.</w:t>
            </w:r>
          </w:p>
          <w:p>
            <w:pPr>
              <w:spacing w:after="40"/>
              <w:jc w:val="left"/>
            </w:pPr>
            <w:r>
              <w:rPr>
                <w:rFonts w:ascii="Times New Roman" w:cs="Times New Roman" w:eastAsia="Times New Roman" w:hAnsi="Times New Roman"/>
                <w:sz w:val="21"/>
                <w:szCs w:val="21"/>
              </w:rPr>
              <w:t xml:space="preserve">Стоянка: место, где древние люди жили некоторое время и оставили следы своей жизни (кострища, орудия, кости животных, остатки жилищ).</w:t>
            </w:r>
          </w:p>
          <w:p>
            <w:pPr>
              <w:spacing w:after="40"/>
              <w:jc w:val="left"/>
            </w:pPr>
            <w:r>
              <w:rPr>
                <w:rFonts w:ascii="Times New Roman" w:cs="Times New Roman" w:eastAsia="Times New Roman" w:hAnsi="Times New Roman"/>
                <w:sz w:val="21"/>
                <w:szCs w:val="21"/>
              </w:rPr>
              <w:t xml:space="preserve">Родовая община (род): коллектив родственников, которые ведут происхождение от общего предка, живут и трудятся вместе и сообща пользуются добычей.</w:t>
            </w:r>
          </w:p>
          <w:p>
            <w:pPr>
              <w:spacing w:after="40"/>
              <w:jc w:val="left"/>
            </w:pPr>
            <w:r>
              <w:rPr>
                <w:rFonts w:ascii="Times New Roman" w:cs="Times New Roman" w:eastAsia="Times New Roman" w:hAnsi="Times New Roman"/>
                <w:sz w:val="21"/>
                <w:szCs w:val="21"/>
              </w:rPr>
              <w:t xml:space="preserve">Старейшина: самый опытный и уважаемый член рода, которого выбирали руководить его жизнью.</w:t>
            </w:r>
          </w:p>
          <w:p>
            <w:pPr>
              <w:spacing w:after="40"/>
              <w:jc w:val="left"/>
            </w:pPr>
            <w:r>
              <w:rPr>
                <w:rFonts w:ascii="Times New Roman" w:cs="Times New Roman" w:eastAsia="Times New Roman" w:hAnsi="Times New Roman"/>
                <w:sz w:val="21"/>
                <w:szCs w:val="21"/>
              </w:rPr>
              <w:t xml:space="preserve">Племя: объединение нескольких родов, живущих по соседству, говорящих на одном языке и имеющих общие обычаи.</w:t>
            </w:r>
          </w:p>
          <w:p>
            <w:pPr>
              <w:spacing w:after="40"/>
              <w:jc w:val="left"/>
            </w:pPr>
            <w:r>
              <w:rPr>
                <w:rFonts w:ascii="Times New Roman" w:cs="Times New Roman" w:eastAsia="Times New Roman" w:hAnsi="Times New Roman"/>
                <w:sz w:val="21"/>
                <w:szCs w:val="21"/>
              </w:rPr>
              <w:t xml:space="preserve">Вождь: глава племени, которого выбирали для руководства охотой, переселением или защитой от врагов.</w:t>
            </w:r>
          </w:p>
          <w:p>
            <w:pPr>
              <w:spacing w:after="40"/>
              <w:jc w:val="left"/>
            </w:pPr>
            <w:r>
              <w:rPr>
                <w:rFonts w:ascii="Times New Roman" w:cs="Times New Roman" w:eastAsia="Times New Roman" w:hAnsi="Times New Roman"/>
                <w:sz w:val="21"/>
                <w:szCs w:val="21"/>
              </w:rPr>
              <w:t xml:space="preserve">Обычай: правило поведения, которое передаётся от старших к младшим и соблюдается всеми членами общины.</w:t>
            </w:r>
          </w:p>
          <w:p>
            <w:pPr>
              <w:spacing w:after="40"/>
              <w:jc w:val="left"/>
            </w:pPr>
            <w:r>
              <w:rPr>
                <w:rFonts w:ascii="Times New Roman" w:cs="Times New Roman" w:eastAsia="Times New Roman" w:hAnsi="Times New Roman"/>
                <w:sz w:val="21"/>
                <w:szCs w:val="21"/>
              </w:rPr>
              <w:t xml:space="preserve">Расы: большие группы людей, отличающиеся внешними признаками (цветом кожи, формой глаз, волос), которые сложились при расселении людей по разным климатическим областям; все люди на Земле принадлежат к одному виду: человек разумный.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Пётр Петрович Ефименко: советский археолог, много лет изучавший стоянки у села Костёнки на Дону.</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Десятки тысяч лет назад: время последнего большого оледенения; люди современного вида (человек разумный) расселяются по Европе и Азии, в том числе по Русской равнине;</w:t>
            </w:r>
          </w:p>
          <w:p>
            <w:pPr>
              <w:spacing w:after="40"/>
              <w:jc w:val="left"/>
            </w:pPr>
            <w:r>
              <w:rPr>
                <w:rFonts w:ascii="Times New Roman" w:cs="Times New Roman" w:eastAsia="Times New Roman" w:hAnsi="Times New Roman"/>
                <w:sz w:val="21"/>
                <w:szCs w:val="21"/>
              </w:rPr>
              <w:t xml:space="preserve">Больше 20 тысяч лет назад: на стоянках у села Костёнки на Дону возводятся постройки из костей мамонтов;</w:t>
            </w:r>
          </w:p>
          <w:p>
            <w:pPr>
              <w:spacing w:after="40"/>
              <w:jc w:val="left"/>
            </w:pPr>
            <w:r>
              <w:rPr>
                <w:rFonts w:ascii="Times New Roman" w:cs="Times New Roman" w:eastAsia="Times New Roman" w:hAnsi="Times New Roman"/>
                <w:sz w:val="21"/>
                <w:szCs w:val="21"/>
              </w:rPr>
              <w:t xml:space="preserve">Около 12-10 тысяч лет назад: ледник отступает, климат теплеет, мамонты постепенно вымирают.</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2 (иллюстрации к параграфу: охота на мамонта, жилище из костей мамонта, добывание огня);</w:t>
            </w:r>
          </w:p>
          <w:p>
            <w:pPr>
              <w:spacing w:after="40"/>
              <w:jc w:val="left"/>
            </w:pPr>
            <w:r>
              <w:rPr>
                <w:rFonts w:ascii="Times New Roman" w:cs="Times New Roman" w:eastAsia="Times New Roman" w:hAnsi="Times New Roman"/>
                <w:sz w:val="21"/>
                <w:szCs w:val="21"/>
              </w:rPr>
              <w:t xml:space="preserve">презентация (5-6 слайдов): 1) карта Европы в ледниковый период с границей ледника (есть в школьных атласах по истории Древнего мира, 5 класс, и в учебнике; можно взять карту «Расселение древнейших людей» из атласа); 2) рисунок-реконструкция мамонта и шерстистого носорога (иллюстрация учебника к § 2 или общеизвестные реконструкции палеонтологов); 3) фотография реконструкции жилища из костей мамонта в музее-заповеднике «Костёнки» (Воронежская область): павильон над раскопанным жилищем, изображение есть на официальном сайте музея-заповедника и в энциклопедиях; 4) иллюстрация учебника «Охота на мамонта»; 5) слайд с проблемным вопросом; 6) пустой слайд-«свиток» для записи законов рода;</w:t>
            </w:r>
          </w:p>
          <w:p>
            <w:pPr>
              <w:spacing w:after="40"/>
              <w:jc w:val="left"/>
            </w:pPr>
            <w:r>
              <w:rPr>
                <w:rFonts w:ascii="Times New Roman" w:cs="Times New Roman" w:eastAsia="Times New Roman" w:hAnsi="Times New Roman"/>
                <w:sz w:val="21"/>
                <w:szCs w:val="21"/>
              </w:rPr>
              <w:t xml:space="preserve">пять конвертов «Задача совета» (карточки Приложения 2) и пять запечатанных конвертов «Что знают археологи» (карточки Приложения 3); на конвертах одинаковые номера;</w:t>
            </w:r>
          </w:p>
          <w:p>
            <w:pPr>
              <w:spacing w:after="40"/>
              <w:jc w:val="left"/>
            </w:pPr>
            <w:r>
              <w:rPr>
                <w:rFonts w:ascii="Times New Roman" w:cs="Times New Roman" w:eastAsia="Times New Roman" w:hAnsi="Times New Roman"/>
                <w:sz w:val="21"/>
                <w:szCs w:val="21"/>
              </w:rPr>
              <w:t xml:space="preserve">карточка «Сводка условий» для каждой группы (Приложение 1) и карточки ролей (Приложение 4);</w:t>
            </w:r>
          </w:p>
          <w:p>
            <w:pPr>
              <w:spacing w:after="40"/>
              <w:jc w:val="left"/>
            </w:pPr>
            <w:r>
              <w:rPr>
                <w:rFonts w:ascii="Times New Roman" w:cs="Times New Roman" w:eastAsia="Times New Roman" w:hAnsi="Times New Roman"/>
                <w:sz w:val="21"/>
                <w:szCs w:val="21"/>
              </w:rPr>
              <w:t xml:space="preserve">бланк «Решение совета рода» (Приложение 5), по одному на группу;</w:t>
            </w:r>
          </w:p>
          <w:p>
            <w:pPr>
              <w:spacing w:after="40"/>
              <w:jc w:val="left"/>
            </w:pPr>
            <w:r>
              <w:rPr>
                <w:rFonts w:ascii="Times New Roman" w:cs="Times New Roman" w:eastAsia="Times New Roman" w:hAnsi="Times New Roman"/>
                <w:sz w:val="21"/>
                <w:szCs w:val="21"/>
              </w:rPr>
              <w:t xml:space="preserve">лист ватмана или половина доски с заголовком «Законы нашего рода»; маркеры, магниты;</w:t>
            </w:r>
          </w:p>
          <w:p>
            <w:pPr>
              <w:spacing w:after="40"/>
              <w:jc w:val="left"/>
            </w:pPr>
            <w:r>
              <w:rPr>
                <w:rFonts w:ascii="Times New Roman" w:cs="Times New Roman" w:eastAsia="Times New Roman" w:hAnsi="Times New Roman"/>
                <w:sz w:val="21"/>
                <w:szCs w:val="21"/>
              </w:rPr>
              <w:t xml:space="preserve">рабочий лист для каждого ученика;</w:t>
            </w:r>
          </w:p>
          <w:p>
            <w:pPr>
              <w:spacing w:after="40"/>
              <w:jc w:val="left"/>
            </w:pPr>
            <w:r>
              <w:rPr>
                <w:rFonts w:ascii="Times New Roman" w:cs="Times New Roman" w:eastAsia="Times New Roman" w:hAnsi="Times New Roman"/>
                <w:sz w:val="21"/>
                <w:szCs w:val="21"/>
              </w:rPr>
              <w:t xml:space="preserve">по желанию: настоящий кусок кремня и кусок пирита (есть в школьных коллекциях минералов кабинета географии или химии) для демонстрации высекания искры; обрывок шкуры или меха, костяная игла (можно заменить фото).</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Ученики не слушают рассказ о том, как жили охотники ледникового периода, а сами оказываются в их положении: каждая группа становится родом, у которого есть только то, что давала природа ледникового периода, и задача, от которой зависит жизнь всех. Сначала группа принимает своё решение, и только потом вскрывает конверт «Что знают археологи» и сверяет его с данными науки по трём меткам: «совпало», «не совпало», «учёные спорят». Так дети убеждаются, что многие решения первобытных людей были не случайными, а единственно разумными, и одновременно видят, где наука даёт точный ответ, а где только версию. Главная находка урока в том, что из решений всех пяти «родов» класс выводит первые «законы» общежития, и они оказываются удивительно похожими на правила, по которым живёт любой коллектив сегодня: так история естественно переходит в обществознание.</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значение понятий «присваивающее хозяйство», «собирательство», «ледниковый период», «родовая община», «род», «племя», «старейшина», «вождь»;</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описывает занятия первобытных охотников и собирателей, способы добывания и сохранения огня, устройство жилищ из костей мамонта;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как люди приспособились к жизни в ледниковом периоде (огонь, тёплые жилища, одежда из шкур, коллективная охота, запасы);</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приводит пример стоянки древних охотников на территории России (Костёнки на Дону) и рассказывает, что там нашли археологи;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почему род был главной формой жизни людей и чем род отличается от племени.</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анализирует ситуацию и ищет способ решения задачи; извлекает информацию из описания археологических находок; сравнивает собственную версию с научными данными по критериям «совпало - не совпало - учёные спорят»; устанавливает причинно-следственные связи.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планирует решение задачи в условиях ограниченного времени и ресурсов, оценивает решение группы, корректирует его после сверки с данными науки.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распределяет роли, обсуждает варианты и приходит к общему решению, аргументированно представляет решение «совету племени», формулирует вместе с классом общие правила.</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осознаёт ценность взаимопомощи, ответственности каждого перед коллективом и заботы о слабых;</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понимает, что правила совместной жизни нужны для безопасности и справедливости;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уважение к опыту старших поколений и интерес к прошлому своей страны.</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Организационный момент. «Двадцать тысяч лет назад»</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Приветствует класс. Выключает свет или опускает шторы (если возможно) и говорит: «Закройте глаза на несколько секунд. Сейчас не октябрь двадцать первого века. Вокруг тундра и холодная степь, ветер метёт снег, деревьев почти нет, вдали бредёт стадо мамонтов. У вас нет дома, магазина, спичек и куртки. Откройте глаза. С этой минуты каждая группа: это род, семья родственников, которая должна пережить зиму». Раздаёт на каждый стол карточку «Сводка условий» (Приложение 1) и конверт с карточками ролей (Приложение 4). «Распределите роли за 30 секунд: старейшина ведёт совет, хранитель огня следит за временем, следопыт читает задачу вслух, летописец записывает решение, голос рода выступает перед племенем».</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Рассаживаются по группам (5 групп по 3-5 человек), разбирают роли, придумывают название своему роду (например, «Род Большой реки», «Род Белого склона») и записывают его на бланке решения.</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организация рабочего места, принятие правил игры. Коммуникативные: распределение ролей в группе.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Мотивация и постановка проблемы. «Один в ледниковом периоде»</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«Следопыты, прочитайте вслух сводку условий». После чтения задаёт вопрос: «Представьте человека, который поссорился с родом и ушёл жить один. Сколько он продержится? Почему?» Выслушивает 3-4 ответа и фиксирует на доске ключевые слова учеников («не убьёт мамонта», «не согреется», «некому помочь, если заболеет», «звери нападут»). «Значит, вопрос не в том, силён ли человек, а в том, умеют ли люди жить вместе. Сформулируем, что мы сегодня выясним». Вместе с классом формулирует проблемный вопрос и записывает его на доске: «Почему человек ледникового периода не мог выжить в одиночку и какие правила помогали общине выжить?» Под вопросом оставляет место для «законов рода»: «В конце урока здесь появятся законы, которые вы придумаете сами».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сводку, высказывают предположения о судьбе «одиночки», участвуют в формулировании проблемного вопроса, записывают его в рабочий лист (задание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выдвижение предположений, установление причинно-следственных связей. Регулятивные: формулирование учебной проблемы.</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Вводная «старшего археолога»: кто, где и как жил</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Показывает карту ледникового периода. «Больше двадцати тысяч лет назад огромный ледник покрывал север Европы. К югу от него лежала холодная степь, где паслись мамонты, шерстистые носороги, северные олени, бизоны, дикие лошади. Здесь жили люди современного вида, такие же, как мы. Они ничего не сеяли и не разводили скот: они брали у природы готовое, охотились и собирали. Такое хозяйство учёные называют присваивающим». Пишет на доске: «Присваивающее хозяйство = охота + собирательство (+ рыболовство)». Продолжает: «Люди расселялись по всей Земле: в жарких и холодных краях, в лесах и степях. Жизнь в разном климате постепенно изменила их внешность, так сложились расы. Но запомните главное: все люди на планете принадлежат к одному виду, человек разумный, и все расы равны». Далее: «Жили люди не поодиночке, а родами: большими семьями родственников. Несколько родов, живших по соседству, составляли племя. Сейчас вы, род, получите задачу, от которой зависит ваша жизнь. Правило совета: сначала решаем сами, конверт археолога не трогаем, пока я не дам сигнал».</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рассматривают карту, записывают в рабочий лист определение присваивающего хозяйства и понятия «род» и «племя» (задание 2), задают уточняющие вопросы.</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работа с исторической картой, усвоение понятий. Личностные: формирование представления о равенстве людей разных рас.</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Совет рода: решаем задачу выживания</w:t>
            </w:r>
          </w:p>
          <w:p>
            <w:pPr>
              <w:spacing w:after="40"/>
              <w:jc w:val="left"/>
            </w:pPr>
            <w:r>
              <w:rPr>
                <w:rFonts w:ascii="Times New Roman" w:cs="Times New Roman" w:eastAsia="Times New Roman" w:hAnsi="Times New Roman"/>
                <w:sz w:val="21"/>
                <w:szCs w:val="21"/>
              </w:rPr>
              <w:t xml:space="preserve">(11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Раздаёт конверты «Задача совета» (Приложение 2): № 1 «Огонь, который нельзя потерять», № 2 «Великан на краю оврага» (охота на мамонта), № 3 «Дом без деревьев» (жилище), № 4 «Мясо на весь род» (распределение добычи и запасы), № 5 «Тот, кто не может охотиться» (забота о слабых). «У каждого рода своя беда. Прочитайте задачу, посмотрите, что у вас есть, и примите решение. Помните: в каменном веке нет металла, колеса и спичек». Обходит группы и не подсказывает решение, а задаёт вопросы-провокации: «А что будет, если костёр погаснет ночью?», «Кто в вашем роду сделает это, если охотники ушли?», «Хватит ли одного охотника? А пятерых?», «Как вы сохраните мясо, если в степи нет соли?», «А это решение справедливое для всех или только для сильных?». Через 7 минут напоминает: «Хранители огня, осталось 4 минуты. Летописцы, проверьте бланк: решение, кто что делает, какое правило рода из этого следует». В последние 2 минуты даёт сигнал: «Старейшины, вскройте конверт археолога. Сравните и поставьте метки: «совпало», «не совпало», «учёные спорят»».</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Следопыт читает задачу вслух, группа обсуждает варианты, старейшина ведёт обсуждение и следит, чтобы высказался каждый. Летописец заполняет бланк «Решение совета рода» (Приложение 5): что делаем, кто за что отвечает, какое правило рода вводим. После сигнала читают карточку «Что знают археологи» (Приложение 3) и сравнивают её со своим решением, ставят метки на бланке, отмечают, что нового узнали.</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анализ проблемной ситуации, поиск решения, смысловое чтение описания археологических находок, сравнение своей версии с научными данными. Коммуникативные: учебное сотрудничество, согласование общего решения. Регулятивные: планирование и контроль времени, коррекция решения.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Совет племени: доклады родов и сверка с наукой</w:t>
            </w:r>
          </w:p>
          <w:p>
            <w:pPr>
              <w:spacing w:after="40"/>
              <w:jc w:val="left"/>
            </w:pPr>
            <w:r>
              <w:rPr>
                <w:rFonts w:ascii="Times New Roman" w:cs="Times New Roman" w:eastAsia="Times New Roman" w:hAnsi="Times New Roman"/>
                <w:sz w:val="21"/>
                <w:szCs w:val="21"/>
              </w:rPr>
              <w:t xml:space="preserve">(10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«Пять родов собрались у общего костра, это совет племени. Каждый род рассказывает: какая была беда, что вы решили и что сказали археологи. Не больше полутора минут». Вызывает группы в порядке, который выстраивает логику параграфа: огонь, жилище, охота, распределение добычи, забота о слабых. После каждого доклада задаёт классу один вопрос и делает короткий акцент. После «огня»: «Почему хранитель огня был такой важной фигурой? Что было страшнее: замёрзнуть или остаться без огня?» (показывает, если есть, удар кремня о пирит). После «жилища» показывает слайд с павильоном в Костёнках: «Вот как выглядит такое жилище сегодня в музее-заповеднике на Дону. В степи почти не было деревьев, а кости мамонтов были. Люди использовали то, что давала природа». После «охоты»: «Обратите внимание: учёные спорят, всех ли этих мамонтов люди добыли сами. Хороший исследователь умеет сказать: это пока версия». После «распределения»: «Почему добычу делили на всех, а не забирал тот, кто убил?» После «заботы о слабых»: «Зачем роду человек, который не может охотиться? Что он может дать роду?» (опыт, знания, умения: изготовить орудия, сшить одежду, рассказать, где искать зверя). По ходу докладов учитель заполняет на доске таблицу «Беда - Решение - Что подтвердила наука».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«Голос рода» представляет решение, остальные члены группы дополняют. Слушатели задают вопросы, предлагают свои варианты, заполняют таблицу в рабочем листе (задание 3) и отмечают, какое решение их удивило.</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монологическое высказывание, аргументация, умение слушать и задавать вопросы. Познавательные: обобщение, разграничение научного факта и версии.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«Мостик» к обществознанию: законы нашего рода</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«Каждый род записал в бланке правило, которое родилось из его решения. Давайте соберём их вместе». Голоса родов по очереди диктуют свои правила, учитель записывает их на ватман «Законы нашего рода», при необходимости помогая сформулировать коротко: «Огонь бережём все, и за него отвечает каждый», «На большого зверя ходим вместе», «Добычу делим на всех», «О старых, больных и детях заботится весь род», «Слово старейшины выслушиваем», «Род не бросает своих». Затем задаёт вопросы-мостики: «Кто придумал эти законы? Были ли у первобытных людей полиция, суд, записанные законы? Почему же их соблюдали?» Подводит: «Такие правила называются обычаями: их передавали от старших к младшим, а следила за ними вся община. Самым страшным наказанием было изгнание из рода: вы уже поняли, почему». Последний вопрос: «Посмотрите на наш список. Какие из этих правил нужны и сегодня: в классе, в семье, в спортивной команде?» Объясняет, что на уроках обществознания ребята будут говорить о коллективе, правилах и законах, и что первые правила общежития появились именно так: из необходимости выжить вместе.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Предлагают формулировки правил, сравнивают обычай и современный закон (кто устанавливает, кто следит за выполнением, что бывает за нарушение), приводят примеры правил своего класса или команды, которые похожи на «законы рода», записывают два закона в рабочий лист (задание 4).</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обобщение, сравнение, перенос знаний на современную жизнь. Личностные: осознание ценности взаимопомощи и правил совместной жизни. Коммуникативные: совместное формулирование правил.</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Возвращение к проблемному вопросу. Рефлексия «Хранитель огня»</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проблемному вопросу: «Так почему человек ледникового периода не мог выжить в одиночку? Ответьте одним-двумя предложениями, используя слова: огонь, охота, жилище, род, правила». Выслушивает 2-3 ответа. Затем проводит рефлексию: на доске нарисован костёр из трёх «поленьев». «Подойдите и подбросьте своё полено в костёр: приклейте стикер на то полено, которое вам ближе. Первое: «Сегодня я понял(а), что…». Второе: «Самым трудным было…». Третье: «Я бы взял(а) в наш класс закон рода…»». Благодарит старейшин и хранителей огня за работу.</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Формулируют ответ на проблемный вопрос (задание 5 рабочего листа), пишут фразу на стикере и приклеивают на одно из «поленьев».</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оценка собственного результата и работы группы. Познавательные: обобщение. Личностные: осознание собственного продвижения.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8. Домашнее задание</w:t>
            </w:r>
          </w:p>
          <w:p>
            <w:pPr>
              <w:spacing w:after="40"/>
              <w:jc w:val="left"/>
            </w:pPr>
            <w:r>
              <w:rPr>
                <w:rFonts w:ascii="Times New Roman" w:cs="Times New Roman" w:eastAsia="Times New Roman" w:hAnsi="Times New Roman"/>
                <w:sz w:val="21"/>
                <w:szCs w:val="21"/>
              </w:rPr>
              <w:t xml:space="preserve">(1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Коротко объясняет три уровня домашнего задания: базовый обязателен для всех, повышенный и творческий по выбору. Сообщает, что ватман «Законы нашего рода» останется в кабинете до следующего урока.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осознанный выбор уровня сложности, планирование самостоятельной работы.</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связывает тему с обществознанием и строится как отдельный этап урока (этап 6, 5 минут), но подготавливается на протяжении всей игры: в каждой задаче совета и в бланке решения есть пункт «Правило рода, которое вы введёте». Так правила возникают не из воздуха, а из реальной беды, которую только что пережила группа: потерянный огонь, опасная охота, спор о добыче, раненый товарищ. На этапе 6 класс собирает эти правила на ватман «Законы нашего рода», и учитель задаёт ключевые вопросы: кто придумал эти законы, почему их соблюдали без полиции и суда, что было наказанием за нарушение. Ученики приходят к понятиям «обычай» и «коллектив» и к мысли, что правила общежития нужны для выживания и справедливости, а не ради запрета. Последний шаг: сравнение «законов рода» с правилами современного коллектива (класс, семья, спортивная команда) и с законом государства (задание 8* рабочего листа). Учитель не подменяет обществознание: он показывает, что вопросы «что такое общество», «зачем нужны правила», «почему важна взаимопомощь» имеют очень древние корни, и делает заявку на будущие уроки обществознания. Ватман с законами остаётся в кабинете: к нему можно вернуться на следующем уроке, когда речь пойдёт о верованиях и обычаях первобытных людей, и позже, при изучении первых государств и первых записанных законов (законы Хаммурапи).</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Рефлексия проходит в два шага. Содержательный шаг: класс возвращается к проблемному вопросу, и каждый ученик формулирует ответ в рабочем листе (задание 5) с опорными словами «огонь», «охота», «жилище», «род», «правила»; учитель выслушивает 2-3 ответа. Личный шаг, приём «Хранитель огня»: на доске нарисован костёр из трёх «поленьев» с началами фраз «Сегодня я понял(а), что…», «Самым трудным было…», «Я бы взял(а) в наш класс закон рода…». Ученик приклеивает стикер на одно «полено». Учитель после урока просматривает стикеры: фразы о трудностях подсказывают, что повторить, а выбранные «законы для класса» можно обсудить на классном часе. Самооценку работы группы ученики проводят по четырём пунктам в конце бланка «Решение совета рода» (Приложение 5).</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2 учебника. Письменно ответить на вопрос: «Как люди приспособились к жизни в ледниковом периоде?» Назвать не меньше четырёх способов. Выучить понятия «присваивающее хозяйство», «родовая община», «племя», «старейшина».</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Составить памятку «Пять законов рода» и к каждому закону дописать: какую беду он предотвращает и есть ли похожее правило в современной жизни (в семье, школе, обществе). Либо подготовить сообщение (1-2 минуты) о стоянках у села Костёнки на Дону по материалам учебника, энциклопедии или официального сайта музея-заповедника «Костёнки», указав, откуда взяты сведения.</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На выбор: а) нарисовать или вылепить из пластилина макет жилища из костей мамонта и подготовить к нему «музейную этикетку» (что это, где найдено, из чего построено); лучшие макеты можно выставить в школьной музейной комнате; б) вместе с медиацентром «Спектр-ТВ» снять короткий сюжет (до 2 минут) «Репортаж с совета рода»: ведущий берёт «интервью» у старейшины и хранителя огня о том, как род пережил зиму, при этом каждая деталь должна опираться на факты урока; в) написать рассказ «Ночь, когда чуть не погас огонь» от лица ребёнка из рода ледникового периода (не больше одной страницы).</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Число групп. Урок рассчитан на 5 групп по 3-5 человек. В небольшом классе (8-12 учеников) оставьте 3 группы и задачи № 1 (огонь), № 2 (охота) и № 5 (забота о слабых): они дают ядро параграфа и самый яркий материал для «законов рода». Задачи о жилище и разделе добычи учитель кратко разбирает сам на этапе совета племени, показывая слайд с жилищем из Костёнок. 2. Главное правило: конверт археолога вскрывается только после решения. Если группа вскроет его раньше, игра потеряет смысл; поэтому конверты лучше заклеить и раздавать запечатанными. 3. Дети склонны «модернизировать» прошлое (глиняные горшки, металлические ножи, лук, огород). Не отвергайте такие идеи резко: отсылайте к сводке условий и используйте ошибку как повод повторить понятие «присваивающее хозяйство». 4. Факт и версия. В каждой карточке археолога есть раздел «Где учёные спорят». Обязательно обратите на него внимание: дети должны уйти с урока с пониманием, что, например, способы охоты на мамонта и правила раздела добычи восстановлены учёными косвенно, а жилища из костей мамонта и очаги найдены в земле. Формулируйте так же осторожно: «учёные предполагают», «вероятно». 5. Даты в уроке даны приблизительно («больше двадцати тысяч лет назад», «десятки тысяч лет назад»): для 5 класса важна картина, а не точные цифры, тем более что научные датировки стоянок Костёнок постоянно уточняются. 6. Расы. Тема в параграфе есть, но в уроке она занимает одну-две минуты во вводной части. Говорите о ней спокойно и однозначно: различия во внешности сложились под влиянием климата, все люди относятся к одному виду, все расы равны. 7. Задача № 5 может задеть личный опыт детей (больные родственники, ученики с ограниченными возможностями здоровья в классе). Ведите обсуждение бережно, акцентируйте не «бесполезность», а то, что каждый человек ценен для коллектива и что забота о слабых признак человечности. 8. Демонстрация высекания искры кремнём о пирит эффектна, но требует осторожности: проводите её сами, над подносом, на расстоянии от детей. Если минералов нет, достаточно иллюстрации учебника. 9. Изображения. Карта ледникового периода и иллюстрации «Охота на мамонта», «Жилище из костей мамонта» есть в учебнике к § 2 и в школьном атласе по истории Древнего мира; фотографии павильона над жилищем из костей мамонта размещены на официальном сайте музея-заповедника «Костёнки» и в энциклопедических статьях о Костёнках. Не используйте сомнительные рисунки из интернета с «пещерными людьми» в набедренных повязках среди снегов: они противоречат тому, что дети узнают на уроке об одежде из шкур.</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1-4. Карточки</w:t>
      </w:r>
    </w:p>
    <w:p>
      <w:pPr>
        <w:spacing w:after="80" w:before="0" w:line="276"/>
        <w:jc w:val="both"/>
      </w:pPr>
      <w:r>
        <w:rPr>
          <w:rFonts w:ascii="Times New Roman" w:cs="Times New Roman" w:eastAsia="Times New Roman" w:hAnsi="Times New Roman"/>
          <w:sz w:val="24"/>
          <w:szCs w:val="24"/>
        </w:rPr>
        <w:t xml:space="preserve">Сводка условий, задачи совета, карточки «Что знают археологи» и карточки ролей см. в разделе карточек для печати (Приложения 1-4).</w:t>
      </w:r>
    </w:p>
    <w:p>
      <w:pPr>
        <w:spacing w:after="40" w:before="120" w:line="276"/>
        <w:jc w:val="left"/>
      </w:pPr>
      <w:r>
        <w:rPr>
          <w:rFonts w:ascii="Times New Roman" w:cs="Times New Roman" w:eastAsia="Times New Roman" w:hAnsi="Times New Roman"/>
          <w:b/>
          <w:bCs/>
          <w:color w:val="1F3864"/>
          <w:sz w:val="23"/>
          <w:szCs w:val="23"/>
        </w:rPr>
        <w:t xml:space="preserve">Приложение 1. Карточка «Сводка условий»</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5 экземпляров (по одному на группу). Карточку следопыт читает вслух на 2-м этапе урока; она остаётся на столе до конца работы.</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Сводка условий. Где и как живёт ваш род</w:t>
            </w:r>
          </w:p>
          <w:p>
            <w:pPr>
              <w:spacing w:after="50"/>
              <w:jc w:val="left"/>
            </w:pPr>
            <w:r>
              <w:rPr>
                <w:rFonts w:ascii="Times New Roman" w:cs="Times New Roman" w:eastAsia="Times New Roman" w:hAnsi="Times New Roman"/>
                <w:sz w:val="21"/>
                <w:szCs w:val="21"/>
              </w:rPr>
              <w:t xml:space="preserve">Время: больше двадцати тысяч лет назад. Место: холодная степь у большой реки, к югу от огромного ледника.</w:t>
            </w:r>
          </w:p>
          <w:p>
            <w:pPr>
              <w:spacing w:after="50"/>
              <w:jc w:val="left"/>
            </w:pPr>
            <w:r>
              <w:rPr>
                <w:rFonts w:ascii="Times New Roman" w:cs="Times New Roman" w:eastAsia="Times New Roman" w:hAnsi="Times New Roman"/>
                <w:sz w:val="21"/>
                <w:szCs w:val="21"/>
              </w:rPr>
              <w:t xml:space="preserve">Погода: зима длинная, морозная и ветреная. Лето короткое. Земля глубоко промерзает.</w:t>
            </w:r>
          </w:p>
          <w:p>
            <w:pPr>
              <w:spacing w:after="50"/>
              <w:jc w:val="left"/>
            </w:pPr>
            <w:r>
              <w:rPr>
                <w:rFonts w:ascii="Times New Roman" w:cs="Times New Roman" w:eastAsia="Times New Roman" w:hAnsi="Times New Roman"/>
                <w:sz w:val="21"/>
                <w:szCs w:val="21"/>
              </w:rPr>
              <w:t xml:space="preserve">Растения: травы, мхи, кустарники. Деревьев мало, они растут только по оврагам и у реки.</w:t>
            </w:r>
          </w:p>
          <w:p>
            <w:pPr>
              <w:spacing w:after="50"/>
              <w:jc w:val="left"/>
            </w:pPr>
            <w:r>
              <w:rPr>
                <w:rFonts w:ascii="Times New Roman" w:cs="Times New Roman" w:eastAsia="Times New Roman" w:hAnsi="Times New Roman"/>
                <w:sz w:val="21"/>
                <w:szCs w:val="21"/>
              </w:rPr>
              <w:t xml:space="preserve">Животные: мамонты, шерстистые носороги, бизоны, северные олени, дикие лошади, зайцы, песцы. Хищники: пещерные львы, волки, пещерные медведи.</w:t>
            </w:r>
          </w:p>
          <w:p>
            <w:pPr>
              <w:spacing w:after="50"/>
              <w:jc w:val="left"/>
            </w:pPr>
            <w:r>
              <w:rPr>
                <w:rFonts w:ascii="Times New Roman" w:cs="Times New Roman" w:eastAsia="Times New Roman" w:hAnsi="Times New Roman"/>
                <w:sz w:val="21"/>
                <w:szCs w:val="21"/>
              </w:rPr>
              <w:t xml:space="preserve">Что есть у рода: камень (кремень) для изготовления орудий; кости, бивни и шкуры добытых животных; жилы для связывания; огонь в очаге.</w:t>
            </w:r>
          </w:p>
          <w:p>
            <w:pPr>
              <w:spacing w:after="50"/>
              <w:jc w:val="left"/>
            </w:pPr>
            <w:r>
              <w:rPr>
                <w:rFonts w:ascii="Times New Roman" w:cs="Times New Roman" w:eastAsia="Times New Roman" w:hAnsi="Times New Roman"/>
                <w:sz w:val="21"/>
                <w:szCs w:val="21"/>
              </w:rPr>
              <w:t xml:space="preserve">Чего нет: металла, колеса, спичек, посуды из глины, выращенного хлеба, домашних животных (кроме, возможно, собаки).</w:t>
            </w:r>
          </w:p>
          <w:p>
            <w:pPr>
              <w:spacing w:after="50"/>
              <w:jc w:val="left"/>
            </w:pPr>
            <w:r>
              <w:rPr>
                <w:rFonts w:ascii="Times New Roman" w:cs="Times New Roman" w:eastAsia="Times New Roman" w:hAnsi="Times New Roman"/>
                <w:sz w:val="21"/>
                <w:szCs w:val="21"/>
              </w:rPr>
              <w:t xml:space="preserve">В вашем роду около двадцати человек: опытные охотники, юноши, женщины, дети и старики.</w:t>
            </w:r>
          </w:p>
          <w:p>
            <w:pPr>
              <w:spacing w:after="50"/>
              <w:jc w:val="left"/>
            </w:pPr>
            <w:r>
              <w:rPr>
                <w:rFonts w:ascii="Times New Roman" w:cs="Times New Roman" w:eastAsia="Times New Roman" w:hAnsi="Times New Roman"/>
                <w:sz w:val="21"/>
                <w:szCs w:val="21"/>
              </w:rPr>
              <w:t xml:space="preserve">Главное правило: решение принимает весь совет рода. От него зависит жизнь каждого.</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2. Карточки «Задача совета»</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по линиям, вложить каждую карточку в конверт с номером и раздать по одной на группу на 4-м этапе. Если групп три, используйте задачи № 1, № 2 и № 5, а задачи № 3 и № 4 учитель кратко разбирает сам на этапе совета племени.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Задача совета № 1. «Огонь, который нельзя потерять»</w:t>
            </w:r>
          </w:p>
          <w:p>
            <w:pPr>
              <w:spacing w:after="50"/>
              <w:jc w:val="left"/>
            </w:pPr>
            <w:r>
              <w:rPr>
                <w:rFonts w:ascii="Times New Roman" w:cs="Times New Roman" w:eastAsia="Times New Roman" w:hAnsi="Times New Roman"/>
                <w:sz w:val="21"/>
                <w:szCs w:val="21"/>
              </w:rPr>
              <w:t xml:space="preserve">Беда. Ночью разыгралась метель. Мальчик, которому поручили следить за очагом, уснул, и огонь едва не погас: остались только тлеющие угли. Старики говорят, что когда-то род уже терял огонь и много дней жил в холоде, пока не добыл его снова.</w:t>
            </w:r>
          </w:p>
          <w:p>
            <w:pPr>
              <w:spacing w:after="50"/>
              <w:jc w:val="left"/>
            </w:pPr>
            <w:r>
              <w:rPr>
                <w:rFonts w:ascii="Times New Roman" w:cs="Times New Roman" w:eastAsia="Times New Roman" w:hAnsi="Times New Roman"/>
                <w:sz w:val="21"/>
                <w:szCs w:val="21"/>
              </w:rPr>
              <w:t xml:space="preserve">Что у вас есть: тлеющие угли; сухая трава, мох, древесная труха (трут); сухие палки; кремень и камень, который даёт искры при ударе; кости и жир животных; шкуры.</w:t>
            </w:r>
          </w:p>
          <w:p>
            <w:pPr>
              <w:spacing w:after="50"/>
              <w:jc w:val="left"/>
            </w:pPr>
            <w:r>
              <w:rPr>
                <w:rFonts w:ascii="Times New Roman" w:cs="Times New Roman" w:eastAsia="Times New Roman" w:hAnsi="Times New Roman"/>
                <w:sz w:val="21"/>
                <w:szCs w:val="21"/>
              </w:rPr>
              <w:t xml:space="preserve">Решите на совете:</w:t>
            </w:r>
          </w:p>
          <w:p>
            <w:pPr>
              <w:spacing w:after="50"/>
              <w:jc w:val="left"/>
            </w:pPr>
            <w:r>
              <w:rPr>
                <w:rFonts w:ascii="Times New Roman" w:cs="Times New Roman" w:eastAsia="Times New Roman" w:hAnsi="Times New Roman"/>
                <w:sz w:val="21"/>
                <w:szCs w:val="21"/>
              </w:rPr>
              <w:t xml:space="preserve">1. Как спасти огонь прямо сейчас?</w:t>
            </w:r>
          </w:p>
          <w:p>
            <w:pPr>
              <w:spacing w:after="50"/>
              <w:jc w:val="left"/>
            </w:pPr>
            <w:r>
              <w:rPr>
                <w:rFonts w:ascii="Times New Roman" w:cs="Times New Roman" w:eastAsia="Times New Roman" w:hAnsi="Times New Roman"/>
                <w:sz w:val="21"/>
                <w:szCs w:val="21"/>
              </w:rPr>
              <w:t xml:space="preserve">2. Как сделать так, чтобы огонь больше никогда не погас? Кто будет за это отвечать?</w:t>
            </w:r>
          </w:p>
          <w:p>
            <w:pPr>
              <w:spacing w:after="50"/>
              <w:jc w:val="left"/>
            </w:pPr>
            <w:r>
              <w:rPr>
                <w:rFonts w:ascii="Times New Roman" w:cs="Times New Roman" w:eastAsia="Times New Roman" w:hAnsi="Times New Roman"/>
                <w:sz w:val="21"/>
                <w:szCs w:val="21"/>
              </w:rPr>
              <w:t xml:space="preserve">3. Как развести огонь заново, если он всё-таки погаснет? Предложите хотя бы два способа.</w:t>
            </w:r>
          </w:p>
          <w:p>
            <w:pPr>
              <w:spacing w:after="50"/>
              <w:jc w:val="left"/>
            </w:pPr>
            <w:r>
              <w:rPr>
                <w:rFonts w:ascii="Times New Roman" w:cs="Times New Roman" w:eastAsia="Times New Roman" w:hAnsi="Times New Roman"/>
                <w:sz w:val="21"/>
                <w:szCs w:val="21"/>
              </w:rPr>
              <w:t xml:space="preserve">4. Чем топить очаг, если деревьев в степи почти нет?</w:t>
            </w:r>
          </w:p>
          <w:p>
            <w:pPr>
              <w:spacing w:after="50"/>
              <w:jc w:val="left"/>
            </w:pPr>
            <w:r>
              <w:rPr>
                <w:rFonts w:ascii="Times New Roman" w:cs="Times New Roman" w:eastAsia="Times New Roman" w:hAnsi="Times New Roman"/>
                <w:sz w:val="21"/>
                <w:szCs w:val="21"/>
              </w:rPr>
              <w:t xml:space="preserve">5. Зачем роду огонь? Назовите как можно больше причин.</w:t>
            </w:r>
          </w:p>
          <w:p>
            <w:pPr>
              <w:spacing w:after="50"/>
              <w:jc w:val="left"/>
            </w:pPr>
            <w:r>
              <w:rPr>
                <w:rFonts w:ascii="Times New Roman" w:cs="Times New Roman" w:eastAsia="Times New Roman" w:hAnsi="Times New Roman"/>
                <w:sz w:val="21"/>
                <w:szCs w:val="21"/>
              </w:rPr>
              <w:t xml:space="preserve">Правило рода, которое вы введёте после этой беды: ...</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Задача совета № 2. «Великан на краю оврага»</w:t>
            </w:r>
          </w:p>
          <w:p>
            <w:pPr>
              <w:spacing w:after="50"/>
              <w:jc w:val="left"/>
            </w:pPr>
            <w:r>
              <w:rPr>
                <w:rFonts w:ascii="Times New Roman" w:cs="Times New Roman" w:eastAsia="Times New Roman" w:hAnsi="Times New Roman"/>
                <w:sz w:val="21"/>
                <w:szCs w:val="21"/>
              </w:rPr>
              <w:t xml:space="preserve">Беда. Запасы мяса кончаются. Следопыты увидели неподалёку небольшое стадо мамонтов. Мамонт выше самого высокого человека в два с лишним раза, у него толстая шкура и огромные бивни. Одним копьём его не победить, а раненый мамонт опасен.</w:t>
            </w:r>
          </w:p>
          <w:p>
            <w:pPr>
              <w:spacing w:after="50"/>
              <w:jc w:val="left"/>
            </w:pPr>
            <w:r>
              <w:rPr>
                <w:rFonts w:ascii="Times New Roman" w:cs="Times New Roman" w:eastAsia="Times New Roman" w:hAnsi="Times New Roman"/>
                <w:sz w:val="21"/>
                <w:szCs w:val="21"/>
              </w:rPr>
              <w:t xml:space="preserve">Что у вас есть: копья с наконечниками из кремня и кости; огонь (факелы); шкуры; овраг с крутым обрывом неподалёку; топкое болото у реки; около десяти мужчин и юношей, способных охотиться; можно копать землю летом.</w:t>
            </w:r>
          </w:p>
          <w:p>
            <w:pPr>
              <w:spacing w:after="50"/>
              <w:jc w:val="left"/>
            </w:pPr>
            <w:r>
              <w:rPr>
                <w:rFonts w:ascii="Times New Roman" w:cs="Times New Roman" w:eastAsia="Times New Roman" w:hAnsi="Times New Roman"/>
                <w:sz w:val="21"/>
                <w:szCs w:val="21"/>
              </w:rPr>
              <w:t xml:space="preserve">Решите на совете:</w:t>
            </w:r>
          </w:p>
          <w:p>
            <w:pPr>
              <w:spacing w:after="50"/>
              <w:jc w:val="left"/>
            </w:pPr>
            <w:r>
              <w:rPr>
                <w:rFonts w:ascii="Times New Roman" w:cs="Times New Roman" w:eastAsia="Times New Roman" w:hAnsi="Times New Roman"/>
                <w:sz w:val="21"/>
                <w:szCs w:val="21"/>
              </w:rPr>
              <w:t xml:space="preserve">1. Можно ли пойти на мамонта одному или вдвоём? Почему?</w:t>
            </w:r>
          </w:p>
          <w:p>
            <w:pPr>
              <w:spacing w:after="50"/>
              <w:jc w:val="left"/>
            </w:pPr>
            <w:r>
              <w:rPr>
                <w:rFonts w:ascii="Times New Roman" w:cs="Times New Roman" w:eastAsia="Times New Roman" w:hAnsi="Times New Roman"/>
                <w:sz w:val="21"/>
                <w:szCs w:val="21"/>
              </w:rPr>
              <w:t xml:space="preserve">2. Как добыть мамонта и не погибнуть? Опишите план охоты: кто что делает.</w:t>
            </w:r>
          </w:p>
          <w:p>
            <w:pPr>
              <w:spacing w:after="50"/>
              <w:jc w:val="left"/>
            </w:pPr>
            <w:r>
              <w:rPr>
                <w:rFonts w:ascii="Times New Roman" w:cs="Times New Roman" w:eastAsia="Times New Roman" w:hAnsi="Times New Roman"/>
                <w:sz w:val="21"/>
                <w:szCs w:val="21"/>
              </w:rPr>
              <w:t xml:space="preserve">3. Что делать, если охота пошла не так и зверь бросился на людей?</w:t>
            </w:r>
          </w:p>
          <w:p>
            <w:pPr>
              <w:spacing w:after="50"/>
              <w:jc w:val="left"/>
            </w:pPr>
            <w:r>
              <w:rPr>
                <w:rFonts w:ascii="Times New Roman" w:cs="Times New Roman" w:eastAsia="Times New Roman" w:hAnsi="Times New Roman"/>
                <w:sz w:val="21"/>
                <w:szCs w:val="21"/>
              </w:rPr>
              <w:t xml:space="preserve">4. Что род получит от одного мамонта, кроме мяса? Назовите как можно больше.</w:t>
            </w:r>
          </w:p>
          <w:p>
            <w:pPr>
              <w:spacing w:after="50"/>
              <w:jc w:val="left"/>
            </w:pPr>
            <w:r>
              <w:rPr>
                <w:rFonts w:ascii="Times New Roman" w:cs="Times New Roman" w:eastAsia="Times New Roman" w:hAnsi="Times New Roman"/>
                <w:sz w:val="21"/>
                <w:szCs w:val="21"/>
              </w:rPr>
              <w:t xml:space="preserve">Правило рода, которое вы введёте после этой охоты: ...</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Задача совета № 3. «Дом без деревьев»</w:t>
            </w:r>
          </w:p>
          <w:p>
            <w:pPr>
              <w:spacing w:after="50"/>
              <w:jc w:val="left"/>
            </w:pPr>
            <w:r>
              <w:rPr>
                <w:rFonts w:ascii="Times New Roman" w:cs="Times New Roman" w:eastAsia="Times New Roman" w:hAnsi="Times New Roman"/>
                <w:sz w:val="21"/>
                <w:szCs w:val="21"/>
              </w:rPr>
              <w:t xml:space="preserve">Беда. Род пришёл на новое место у реки, где много зверя. Но пещер здесь нет, а деревьев в степи мало, их не хватит, чтобы построить шалаш для всех. Скоро зима, ветер сбивает с ног.</w:t>
            </w:r>
          </w:p>
          <w:p>
            <w:pPr>
              <w:spacing w:after="50"/>
              <w:jc w:val="left"/>
            </w:pPr>
            <w:r>
              <w:rPr>
                <w:rFonts w:ascii="Times New Roman" w:cs="Times New Roman" w:eastAsia="Times New Roman" w:hAnsi="Times New Roman"/>
                <w:sz w:val="21"/>
                <w:szCs w:val="21"/>
              </w:rPr>
              <w:t xml:space="preserve">Что у вас есть: кости мамонтов, которых род добыл раньше или нашёл неподалёку (черепа, огромные кости ног, челюсти, бивни); шкуры; немного жердей; земля, глина, дёрн; каменные орудия; огонь.</w:t>
            </w:r>
          </w:p>
          <w:p>
            <w:pPr>
              <w:spacing w:after="50"/>
              <w:jc w:val="left"/>
            </w:pPr>
            <w:r>
              <w:rPr>
                <w:rFonts w:ascii="Times New Roman" w:cs="Times New Roman" w:eastAsia="Times New Roman" w:hAnsi="Times New Roman"/>
                <w:sz w:val="21"/>
                <w:szCs w:val="21"/>
              </w:rPr>
              <w:t xml:space="preserve">Решите на совете:</w:t>
            </w:r>
          </w:p>
          <w:p>
            <w:pPr>
              <w:spacing w:after="50"/>
              <w:jc w:val="left"/>
            </w:pPr>
            <w:r>
              <w:rPr>
                <w:rFonts w:ascii="Times New Roman" w:cs="Times New Roman" w:eastAsia="Times New Roman" w:hAnsi="Times New Roman"/>
                <w:sz w:val="21"/>
                <w:szCs w:val="21"/>
              </w:rPr>
              <w:t xml:space="preserve">1. Из чего вы построите жилище?</w:t>
            </w:r>
          </w:p>
          <w:p>
            <w:pPr>
              <w:spacing w:after="50"/>
              <w:jc w:val="left"/>
            </w:pPr>
            <w:r>
              <w:rPr>
                <w:rFonts w:ascii="Times New Roman" w:cs="Times New Roman" w:eastAsia="Times New Roman" w:hAnsi="Times New Roman"/>
                <w:sz w:val="21"/>
                <w:szCs w:val="21"/>
              </w:rPr>
              <w:t xml:space="preserve">2. Какой формы оно будет и почему? Нарисуйте его на обороте бланка.</w:t>
            </w:r>
          </w:p>
          <w:p>
            <w:pPr>
              <w:spacing w:after="50"/>
              <w:jc w:val="left"/>
            </w:pPr>
            <w:r>
              <w:rPr>
                <w:rFonts w:ascii="Times New Roman" w:cs="Times New Roman" w:eastAsia="Times New Roman" w:hAnsi="Times New Roman"/>
                <w:sz w:val="21"/>
                <w:szCs w:val="21"/>
              </w:rPr>
              <w:t xml:space="preserve">3. Где внутри будет очаг? Как не задохнуться от дыма?</w:t>
            </w:r>
          </w:p>
          <w:p>
            <w:pPr>
              <w:spacing w:after="50"/>
              <w:jc w:val="left"/>
            </w:pPr>
            <w:r>
              <w:rPr>
                <w:rFonts w:ascii="Times New Roman" w:cs="Times New Roman" w:eastAsia="Times New Roman" w:hAnsi="Times New Roman"/>
                <w:sz w:val="21"/>
                <w:szCs w:val="21"/>
              </w:rPr>
              <w:t xml:space="preserve">4. Где хранить запасы мяса, чтобы его не съели волки и оно не испортилось?</w:t>
            </w:r>
          </w:p>
          <w:p>
            <w:pPr>
              <w:spacing w:after="50"/>
              <w:jc w:val="left"/>
            </w:pPr>
            <w:r>
              <w:rPr>
                <w:rFonts w:ascii="Times New Roman" w:cs="Times New Roman" w:eastAsia="Times New Roman" w:hAnsi="Times New Roman"/>
                <w:sz w:val="21"/>
                <w:szCs w:val="21"/>
              </w:rPr>
              <w:t xml:space="preserve">5. Кто будет строить: несколько человек или весь род? Почему?</w:t>
            </w:r>
          </w:p>
          <w:p>
            <w:pPr>
              <w:spacing w:after="50"/>
              <w:jc w:val="left"/>
            </w:pPr>
            <w:r>
              <w:rPr>
                <w:rFonts w:ascii="Times New Roman" w:cs="Times New Roman" w:eastAsia="Times New Roman" w:hAnsi="Times New Roman"/>
                <w:sz w:val="21"/>
                <w:szCs w:val="21"/>
              </w:rPr>
              <w:t xml:space="preserve">Правило рода, которое вы введёте после этой стройки: ...</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Задача совета № 4. «Мясо на весь род»</w:t>
            </w:r>
          </w:p>
          <w:p>
            <w:pPr>
              <w:spacing w:after="50"/>
              <w:jc w:val="left"/>
            </w:pPr>
            <w:r>
              <w:rPr>
                <w:rFonts w:ascii="Times New Roman" w:cs="Times New Roman" w:eastAsia="Times New Roman" w:hAnsi="Times New Roman"/>
                <w:sz w:val="21"/>
                <w:szCs w:val="21"/>
              </w:rPr>
              <w:t xml:space="preserve">Беда. Охотники вернулись с удачей: добыт большой зверь. Но самый сильный охотник, который нанёс зверю первый удар, говорит: «Это моя добыча, я возьму себе лучшее и сколько захочу». Остальные охотники недовольны. Дети и старики ждут у очага, они давно не ели досыта.</w:t>
            </w:r>
          </w:p>
          <w:p>
            <w:pPr>
              <w:spacing w:after="50"/>
              <w:jc w:val="left"/>
            </w:pPr>
            <w:r>
              <w:rPr>
                <w:rFonts w:ascii="Times New Roman" w:cs="Times New Roman" w:eastAsia="Times New Roman" w:hAnsi="Times New Roman"/>
                <w:sz w:val="21"/>
                <w:szCs w:val="21"/>
              </w:rPr>
              <w:t xml:space="preserve">Что у вас есть: туша зверя (мясо, жир, шкура, кости, жилы); каменные ножи; огонь; холодная земля, которая не оттаивает даже летом на глубине.</w:t>
            </w:r>
          </w:p>
          <w:p>
            <w:pPr>
              <w:spacing w:after="50"/>
              <w:jc w:val="left"/>
            </w:pPr>
            <w:r>
              <w:rPr>
                <w:rFonts w:ascii="Times New Roman" w:cs="Times New Roman" w:eastAsia="Times New Roman" w:hAnsi="Times New Roman"/>
                <w:sz w:val="21"/>
                <w:szCs w:val="21"/>
              </w:rPr>
              <w:t xml:space="preserve">Решите на совете:</w:t>
            </w:r>
          </w:p>
          <w:p>
            <w:pPr>
              <w:spacing w:after="50"/>
              <w:jc w:val="left"/>
            </w:pPr>
            <w:r>
              <w:rPr>
                <w:rFonts w:ascii="Times New Roman" w:cs="Times New Roman" w:eastAsia="Times New Roman" w:hAnsi="Times New Roman"/>
                <w:sz w:val="21"/>
                <w:szCs w:val="21"/>
              </w:rPr>
              <w:t xml:space="preserve">1. Кому принадлежит добыча: тому, кто убил, всем охотникам или всему роду? Почему?</w:t>
            </w:r>
          </w:p>
          <w:p>
            <w:pPr>
              <w:spacing w:after="50"/>
              <w:jc w:val="left"/>
            </w:pPr>
            <w:r>
              <w:rPr>
                <w:rFonts w:ascii="Times New Roman" w:cs="Times New Roman" w:eastAsia="Times New Roman" w:hAnsi="Times New Roman"/>
                <w:sz w:val="21"/>
                <w:szCs w:val="21"/>
              </w:rPr>
              <w:t xml:space="preserve">2. Как разделить мясо, чтобы досталось всем? Кому, может быть, дать больше, а кому меньше и почему?</w:t>
            </w:r>
          </w:p>
          <w:p>
            <w:pPr>
              <w:spacing w:after="50"/>
              <w:jc w:val="left"/>
            </w:pPr>
            <w:r>
              <w:rPr>
                <w:rFonts w:ascii="Times New Roman" w:cs="Times New Roman" w:eastAsia="Times New Roman" w:hAnsi="Times New Roman"/>
                <w:sz w:val="21"/>
                <w:szCs w:val="21"/>
              </w:rPr>
              <w:t xml:space="preserve">3. Что делать с самым сильным охотником, если он не согласится?</w:t>
            </w:r>
          </w:p>
          <w:p>
            <w:pPr>
              <w:spacing w:after="50"/>
              <w:jc w:val="left"/>
            </w:pPr>
            <w:r>
              <w:rPr>
                <w:rFonts w:ascii="Times New Roman" w:cs="Times New Roman" w:eastAsia="Times New Roman" w:hAnsi="Times New Roman"/>
                <w:sz w:val="21"/>
                <w:szCs w:val="21"/>
              </w:rPr>
              <w:t xml:space="preserve">4. Как сохранить часть мяса на тот день, когда охота будет неудачной?</w:t>
            </w:r>
          </w:p>
          <w:p>
            <w:pPr>
              <w:spacing w:after="50"/>
              <w:jc w:val="left"/>
            </w:pPr>
            <w:r>
              <w:rPr>
                <w:rFonts w:ascii="Times New Roman" w:cs="Times New Roman" w:eastAsia="Times New Roman" w:hAnsi="Times New Roman"/>
                <w:sz w:val="21"/>
                <w:szCs w:val="21"/>
              </w:rPr>
              <w:t xml:space="preserve">Правило рода, которое вы введёте после этого спора: ...</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Задача совета № 5. «Тот, кто не может охотиться»</w:t>
            </w:r>
          </w:p>
          <w:p>
            <w:pPr>
              <w:spacing w:after="50"/>
              <w:jc w:val="left"/>
            </w:pPr>
            <w:r>
              <w:rPr>
                <w:rFonts w:ascii="Times New Roman" w:cs="Times New Roman" w:eastAsia="Times New Roman" w:hAnsi="Times New Roman"/>
                <w:sz w:val="21"/>
                <w:szCs w:val="21"/>
              </w:rPr>
              <w:t xml:space="preserve">Беда. Во время охоты пещерный медведь тяжело ранил одного из охотников. Он выжил, но рука почти не действует, а нога плохо сгибается: ходить на охоту он больше не сможет. Кто-то у костра ворчит: «Зачем кормить того, кто не приносит мяса? Нам самим не хватает».</w:t>
            </w:r>
          </w:p>
          <w:p>
            <w:pPr>
              <w:spacing w:after="50"/>
              <w:jc w:val="left"/>
            </w:pPr>
            <w:r>
              <w:rPr>
                <w:rFonts w:ascii="Times New Roman" w:cs="Times New Roman" w:eastAsia="Times New Roman" w:hAnsi="Times New Roman"/>
                <w:sz w:val="21"/>
                <w:szCs w:val="21"/>
              </w:rPr>
              <w:t xml:space="preserve">Что у вас есть: охотник, у которого огромный опыт: он знает, где зимуют звери, как сделать лучший наконечник копья, какими травами лечить раны; старики и дети, которые тоже не ходят на охоту; запасы мяса на несколько дней.</w:t>
            </w:r>
          </w:p>
          <w:p>
            <w:pPr>
              <w:spacing w:after="50"/>
              <w:jc w:val="left"/>
            </w:pPr>
            <w:r>
              <w:rPr>
                <w:rFonts w:ascii="Times New Roman" w:cs="Times New Roman" w:eastAsia="Times New Roman" w:hAnsi="Times New Roman"/>
                <w:sz w:val="21"/>
                <w:szCs w:val="21"/>
              </w:rPr>
              <w:t xml:space="preserve">Решите на совете:</w:t>
            </w:r>
          </w:p>
          <w:p>
            <w:pPr>
              <w:spacing w:after="50"/>
              <w:jc w:val="left"/>
            </w:pPr>
            <w:r>
              <w:rPr>
                <w:rFonts w:ascii="Times New Roman" w:cs="Times New Roman" w:eastAsia="Times New Roman" w:hAnsi="Times New Roman"/>
                <w:sz w:val="21"/>
                <w:szCs w:val="21"/>
              </w:rPr>
              <w:t xml:space="preserve">1. Что вы сделаете с раненым охотником? Почему?</w:t>
            </w:r>
          </w:p>
          <w:p>
            <w:pPr>
              <w:spacing w:after="50"/>
              <w:jc w:val="left"/>
            </w:pPr>
            <w:r>
              <w:rPr>
                <w:rFonts w:ascii="Times New Roman" w:cs="Times New Roman" w:eastAsia="Times New Roman" w:hAnsi="Times New Roman"/>
                <w:sz w:val="21"/>
                <w:szCs w:val="21"/>
              </w:rPr>
              <w:t xml:space="preserve">2. Чем он может быть полезен роду, если не может охотиться? Назовите не меньше трёх дел.</w:t>
            </w:r>
          </w:p>
          <w:p>
            <w:pPr>
              <w:spacing w:after="50"/>
              <w:jc w:val="left"/>
            </w:pPr>
            <w:r>
              <w:rPr>
                <w:rFonts w:ascii="Times New Roman" w:cs="Times New Roman" w:eastAsia="Times New Roman" w:hAnsi="Times New Roman"/>
                <w:sz w:val="21"/>
                <w:szCs w:val="21"/>
              </w:rPr>
              <w:t xml:space="preserve">3. Кто ещё в роду не может добывать пищу? Как род должен поступать с ними?</w:t>
            </w:r>
          </w:p>
          <w:p>
            <w:pPr>
              <w:spacing w:after="50"/>
              <w:jc w:val="left"/>
            </w:pPr>
            <w:r>
              <w:rPr>
                <w:rFonts w:ascii="Times New Roman" w:cs="Times New Roman" w:eastAsia="Times New Roman" w:hAnsi="Times New Roman"/>
                <w:sz w:val="21"/>
                <w:szCs w:val="21"/>
              </w:rPr>
              <w:t xml:space="preserve">4. Что будет с родом, в котором слабых бросают?</w:t>
            </w:r>
          </w:p>
          <w:p>
            <w:pPr>
              <w:spacing w:after="50"/>
              <w:jc w:val="left"/>
            </w:pPr>
            <w:r>
              <w:rPr>
                <w:rFonts w:ascii="Times New Roman" w:cs="Times New Roman" w:eastAsia="Times New Roman" w:hAnsi="Times New Roman"/>
                <w:sz w:val="21"/>
                <w:szCs w:val="21"/>
              </w:rPr>
              <w:t xml:space="preserve">Правило рода, которое вы введёте после этого совета: ...</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3. Карточки «Что знают археологи»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по линиям, вложить в запечатанные конверты с теми же номерами, что и задачи. Конверт вскрывают только по сигналу учителя, после того как группа приняла своё решение.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Что знают археологи № 1. Огонь</w:t>
            </w:r>
          </w:p>
          <w:p>
            <w:pPr>
              <w:spacing w:after="50"/>
              <w:jc w:val="left"/>
            </w:pPr>
            <w:r>
              <w:rPr>
                <w:rFonts w:ascii="Times New Roman" w:cs="Times New Roman" w:eastAsia="Times New Roman" w:hAnsi="Times New Roman"/>
                <w:sz w:val="21"/>
                <w:szCs w:val="21"/>
              </w:rPr>
              <w:t xml:space="preserve">Адаптированное описание находок по материалам раскопок стоянок древних охотников в Европе и на Русской равнине.</w:t>
            </w:r>
          </w:p>
          <w:p>
            <w:pPr>
              <w:spacing w:after="50"/>
              <w:jc w:val="left"/>
            </w:pPr>
            <w:r>
              <w:rPr>
                <w:rFonts w:ascii="Times New Roman" w:cs="Times New Roman" w:eastAsia="Times New Roman" w:hAnsi="Times New Roman"/>
                <w:sz w:val="21"/>
                <w:szCs w:val="21"/>
              </w:rPr>
              <w:t xml:space="preserve">Что найдено. Почти на каждой стоянке людей ледникового периода археологи находят очаги: ямки или площадки, заполненные золой и углями, иногда обложенные камнями или костями. В жилищах очаг обычно устраивали внутри, в середине или вдоль постройки. На стоянках, где деревьев было мало, в очагах находят много обгоревших костей: учёные считают, что кости животных вместе с жиром служили топливом. На некоторых стоянках найдены куски серного колчедана (пирита) со следами ударов.</w:t>
            </w:r>
          </w:p>
          <w:p>
            <w:pPr>
              <w:spacing w:after="50"/>
              <w:jc w:val="left"/>
            </w:pPr>
            <w:r>
              <w:rPr>
                <w:rFonts w:ascii="Times New Roman" w:cs="Times New Roman" w:eastAsia="Times New Roman" w:hAnsi="Times New Roman"/>
                <w:sz w:val="21"/>
                <w:szCs w:val="21"/>
              </w:rPr>
              <w:t xml:space="preserve">Что думают учёные. Огонь был центром жизни рода: он давал тепло и свет, позволял жарить мясо, отпугивал хищников, помогал обжигать концы копий. Огонь берегли, его переносили с места на место в виде тлеющих углей. Добывать огонь люди умели, ударяя кремнём по колчедану, чтобы высечь искру на сухой трут, а также трением дерева о дерево (этот способ известен по наблюдениям за народами, жившими охотой до недавнего времени).</w:t>
            </w:r>
          </w:p>
          <w:p>
            <w:pPr>
              <w:spacing w:after="50"/>
              <w:jc w:val="left"/>
            </w:pPr>
            <w:r>
              <w:rPr>
                <w:rFonts w:ascii="Times New Roman" w:cs="Times New Roman" w:eastAsia="Times New Roman" w:hAnsi="Times New Roman"/>
                <w:sz w:val="21"/>
                <w:szCs w:val="21"/>
              </w:rPr>
              <w:t xml:space="preserve">Где учёные спорят. Когда именно люди научились не только сохранять, но и сами добывать огонь, точно неизвестно: следы трения дерева за десятки тысяч лет почти не сохраняются.</w:t>
            </w:r>
          </w:p>
          <w:p>
            <w:pPr>
              <w:spacing w:after="50"/>
              <w:jc w:val="left"/>
            </w:pPr>
            <w:r>
              <w:rPr>
                <w:rFonts w:ascii="Times New Roman" w:cs="Times New Roman" w:eastAsia="Times New Roman" w:hAnsi="Times New Roman"/>
                <w:sz w:val="21"/>
                <w:szCs w:val="21"/>
              </w:rPr>
              <w:t xml:space="preserve">Сравните с вашим решением: что совпало, что нет?</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Что знают археологи № 2. Охота на мамонта</w:t>
            </w:r>
          </w:p>
          <w:p>
            <w:pPr>
              <w:spacing w:after="50"/>
              <w:jc w:val="left"/>
            </w:pPr>
            <w:r>
              <w:rPr>
                <w:rFonts w:ascii="Times New Roman" w:cs="Times New Roman" w:eastAsia="Times New Roman" w:hAnsi="Times New Roman"/>
                <w:sz w:val="21"/>
                <w:szCs w:val="21"/>
              </w:rPr>
              <w:t xml:space="preserve">Адаптированное описание находок по материалам раскопок стоянок охотников на мамонтов на Русской равнине (в том числе у села Костёнки на Дону).</w:t>
            </w:r>
          </w:p>
          <w:p>
            <w:pPr>
              <w:spacing w:after="50"/>
              <w:jc w:val="left"/>
            </w:pPr>
            <w:r>
              <w:rPr>
                <w:rFonts w:ascii="Times New Roman" w:cs="Times New Roman" w:eastAsia="Times New Roman" w:hAnsi="Times New Roman"/>
                <w:sz w:val="21"/>
                <w:szCs w:val="21"/>
              </w:rPr>
              <w:t xml:space="preserve">Что найдено. На стоянках лежат кости многих мамонтов, а также северных оленей, лошадей, бизонов, песцов и зайцев. Найдены наконечники копий из кремня и кости, каменные ножи и скребки для обработки шкур, костяные иглы с ушком: значит, люди шили одежду из шкур. Кости мамонтов использовали для построек, топлива и изготовления вещей, бивни для украшений и фигурок.</w:t>
            </w:r>
          </w:p>
          <w:p>
            <w:pPr>
              <w:spacing w:after="50"/>
              <w:jc w:val="left"/>
            </w:pPr>
            <w:r>
              <w:rPr>
                <w:rFonts w:ascii="Times New Roman" w:cs="Times New Roman" w:eastAsia="Times New Roman" w:hAnsi="Times New Roman"/>
                <w:sz w:val="21"/>
                <w:szCs w:val="21"/>
              </w:rPr>
              <w:t xml:space="preserve">Что думают учёные. Добыть мамонта было под силу только большому отряду охотников, которые действовали сообща и слаженно. Многие учёные предполагают, что охотники могли загонять зверя огнём и криками к обрыву, в болото или в ловчую яму, а затем добивать копьями. От одного мамонта род получал много мяса, жир, шкуру, кости и бивни.</w:t>
            </w:r>
          </w:p>
          <w:p>
            <w:pPr>
              <w:spacing w:after="50"/>
              <w:jc w:val="left"/>
            </w:pPr>
            <w:r>
              <w:rPr>
                <w:rFonts w:ascii="Times New Roman" w:cs="Times New Roman" w:eastAsia="Times New Roman" w:hAnsi="Times New Roman"/>
                <w:sz w:val="21"/>
                <w:szCs w:val="21"/>
              </w:rPr>
              <w:t xml:space="preserve">Где учёные спорят. Не все кости мамонтов на стоянках остались от охоты: часть их люди, вероятно, собирали от погибших животных, например на берегах рек. Сколько мамонтов добывали охотники на самом деле и как часто, учёные выясняют до сих пор. Точных «следов» загонной охоты, вроде рисунка плана охоты, не найдено: способы охоты восстанавливают по косвенным данным.</w:t>
            </w:r>
          </w:p>
          <w:p>
            <w:pPr>
              <w:spacing w:after="50"/>
              <w:jc w:val="left"/>
            </w:pPr>
            <w:r>
              <w:rPr>
                <w:rFonts w:ascii="Times New Roman" w:cs="Times New Roman" w:eastAsia="Times New Roman" w:hAnsi="Times New Roman"/>
                <w:sz w:val="21"/>
                <w:szCs w:val="21"/>
              </w:rPr>
              <w:t xml:space="preserve">Сравните с вашим решением: что совпало, что нет?</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Что знают археологи № 3. Жилище</w:t>
            </w:r>
          </w:p>
          <w:p>
            <w:pPr>
              <w:spacing w:after="50"/>
              <w:jc w:val="left"/>
            </w:pPr>
            <w:r>
              <w:rPr>
                <w:rFonts w:ascii="Times New Roman" w:cs="Times New Roman" w:eastAsia="Times New Roman" w:hAnsi="Times New Roman"/>
                <w:sz w:val="21"/>
                <w:szCs w:val="21"/>
              </w:rPr>
              <w:t xml:space="preserve">Адаптированное описание находок по материалам раскопок у села Костёнки (Воронежская область, правый берег Дона).</w:t>
            </w:r>
          </w:p>
          <w:p>
            <w:pPr>
              <w:spacing w:after="50"/>
              <w:jc w:val="left"/>
            </w:pPr>
            <w:r>
              <w:rPr>
                <w:rFonts w:ascii="Times New Roman" w:cs="Times New Roman" w:eastAsia="Times New Roman" w:hAnsi="Times New Roman"/>
                <w:sz w:val="21"/>
                <w:szCs w:val="21"/>
              </w:rPr>
              <w:t xml:space="preserve">Что найдено. У села Костёнки на Дону археологи открыли больше пятидесяти стоянок древних охотников. На некоторых из них найдены остатки круглых построек: по кругу уложены сотни костей мамонтов (черепа, челюсти, крупные кости ног, лопатки, бивни). Внутри или рядом находятся очаги, а вокруг вырыты ямы, в которых лежали кости и, вероятно, хранились запасы. На одной из стоянок раскопана длинная постройка, вдоль которой в ряд располагалось несколько очагов. Над одним из жилищ из костей мамонтов сейчас построен павильон музея-заповедника «Костёнки»: его можно увидеть таким, каким его открыли археологи.</w:t>
            </w:r>
          </w:p>
          <w:p>
            <w:pPr>
              <w:spacing w:after="50"/>
              <w:jc w:val="left"/>
            </w:pPr>
            <w:r>
              <w:rPr>
                <w:rFonts w:ascii="Times New Roman" w:cs="Times New Roman" w:eastAsia="Times New Roman" w:hAnsi="Times New Roman"/>
                <w:sz w:val="21"/>
                <w:szCs w:val="21"/>
              </w:rPr>
              <w:t xml:space="preserve">Что думают учёные. Кости мамонтов служили основанием и каркасом жилища, а сверху его покрывали шкурами, землёй и дёрном. Такая постройка хорошо держала тепло. Строили жилище всем родом: одному или двоим людям не поднять череп мамонта. В ямах вокруг жилища, где земля промерзала, могли хранить мясо. В длинной постройке с несколькими очагами, вероятно, жили несколько семей одного рода.</w:t>
            </w:r>
          </w:p>
          <w:p>
            <w:pPr>
              <w:spacing w:after="50"/>
              <w:jc w:val="left"/>
            </w:pPr>
            <w:r>
              <w:rPr>
                <w:rFonts w:ascii="Times New Roman" w:cs="Times New Roman" w:eastAsia="Times New Roman" w:hAnsi="Times New Roman"/>
                <w:sz w:val="21"/>
                <w:szCs w:val="21"/>
              </w:rPr>
              <w:t xml:space="preserve">Где учёные спорят. Некоторые исследователи считают, что самые большие кольца из костей мамонтов служили не только жилищем: это могли быть хранилища или места общих собраний. Споры продолжаются.</w:t>
            </w:r>
          </w:p>
          <w:p>
            <w:pPr>
              <w:spacing w:after="50"/>
              <w:jc w:val="left"/>
            </w:pPr>
            <w:r>
              <w:rPr>
                <w:rFonts w:ascii="Times New Roman" w:cs="Times New Roman" w:eastAsia="Times New Roman" w:hAnsi="Times New Roman"/>
                <w:sz w:val="21"/>
                <w:szCs w:val="21"/>
              </w:rPr>
              <w:t xml:space="preserve">Сравните с вашим решением: что совпало, что нет?</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Что знают археологи № 4. Добыча и запасы</w:t>
            </w:r>
          </w:p>
          <w:p>
            <w:pPr>
              <w:spacing w:after="50"/>
              <w:jc w:val="left"/>
            </w:pPr>
            <w:r>
              <w:rPr>
                <w:rFonts w:ascii="Times New Roman" w:cs="Times New Roman" w:eastAsia="Times New Roman" w:hAnsi="Times New Roman"/>
                <w:sz w:val="21"/>
                <w:szCs w:val="21"/>
              </w:rPr>
              <w:t xml:space="preserve">Адаптированное описание находок по материалам раскопок стоянок древних охотников на Русской равнине и по наблюдениям этнографов за народами, жившими охотой и собирательством.</w:t>
            </w:r>
          </w:p>
          <w:p>
            <w:pPr>
              <w:spacing w:after="50"/>
              <w:jc w:val="left"/>
            </w:pPr>
            <w:r>
              <w:rPr>
                <w:rFonts w:ascii="Times New Roman" w:cs="Times New Roman" w:eastAsia="Times New Roman" w:hAnsi="Times New Roman"/>
                <w:sz w:val="21"/>
                <w:szCs w:val="21"/>
              </w:rPr>
              <w:t xml:space="preserve">Что найдено. На стоянках кости добытых животных обычно лежат вокруг общих очагов: здесь разделывали туши и готовили пищу. Рядом с жилищами найдены ямы-хранилища. Многие жилища и очаги использовались одновременно большим коллективом людей.</w:t>
            </w:r>
          </w:p>
          <w:p>
            <w:pPr>
              <w:spacing w:after="50"/>
              <w:jc w:val="left"/>
            </w:pPr>
            <w:r>
              <w:rPr>
                <w:rFonts w:ascii="Times New Roman" w:cs="Times New Roman" w:eastAsia="Times New Roman" w:hAnsi="Times New Roman"/>
                <w:sz w:val="21"/>
                <w:szCs w:val="21"/>
              </w:rPr>
              <w:t xml:space="preserve">Что думают учёные. Добыча крупного зверя была делом всего рода, поэтому и мясо принадлежало всему роду. У народов, которые до недавнего времени жили охотой (их изучают учёные-этнографы), существуют строгие обычаи раздела добычи: доля полагается каждой семье, детям и старикам; охотник, добывший зверя, нередко получает почёт, но не может забрать всё себе. Жадность и отказ делиться осуждаются всей общиной. Часть мяса запасали впрок: в холодной, промёрзшей земле оно долго не портилось, его также могли сушить и коптить у огня.</w:t>
            </w:r>
          </w:p>
          <w:p>
            <w:pPr>
              <w:spacing w:after="50"/>
              <w:jc w:val="left"/>
            </w:pPr>
            <w:r>
              <w:rPr>
                <w:rFonts w:ascii="Times New Roman" w:cs="Times New Roman" w:eastAsia="Times New Roman" w:hAnsi="Times New Roman"/>
                <w:sz w:val="21"/>
                <w:szCs w:val="21"/>
              </w:rPr>
              <w:t xml:space="preserve">Где учёные спорят. Мы не можем точно знать, по каким правилам делили мясо люди ледникового периода: правила не оставляют следов в земле. Учёные восстанавливают их, сравнивая находки археологов с обычаями охотничьих народов.</w:t>
            </w:r>
          </w:p>
          <w:p>
            <w:pPr>
              <w:spacing w:after="50"/>
              <w:jc w:val="left"/>
            </w:pPr>
            <w:r>
              <w:rPr>
                <w:rFonts w:ascii="Times New Roman" w:cs="Times New Roman" w:eastAsia="Times New Roman" w:hAnsi="Times New Roman"/>
                <w:sz w:val="21"/>
                <w:szCs w:val="21"/>
              </w:rPr>
              <w:t xml:space="preserve">Сравните с вашим решением: что совпало, что нет?</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Что знают археологи № 5. Забота о слабых</w:t>
            </w:r>
          </w:p>
          <w:p>
            <w:pPr>
              <w:spacing w:after="50"/>
              <w:jc w:val="left"/>
            </w:pPr>
            <w:r>
              <w:rPr>
                <w:rFonts w:ascii="Times New Roman" w:cs="Times New Roman" w:eastAsia="Times New Roman" w:hAnsi="Times New Roman"/>
                <w:sz w:val="21"/>
                <w:szCs w:val="21"/>
              </w:rPr>
              <w:t xml:space="preserve">Адаптированное описание находки по материалам раскопок в пещере Шанидар (Ирак), а также общих данных археологии о первобытных людях.</w:t>
            </w:r>
          </w:p>
          <w:p>
            <w:pPr>
              <w:spacing w:after="50"/>
              <w:jc w:val="left"/>
            </w:pPr>
            <w:r>
              <w:rPr>
                <w:rFonts w:ascii="Times New Roman" w:cs="Times New Roman" w:eastAsia="Times New Roman" w:hAnsi="Times New Roman"/>
                <w:sz w:val="21"/>
                <w:szCs w:val="21"/>
              </w:rPr>
              <w:t xml:space="preserve">Что найдено. В пещере Шанидар археологи нашли скелет древнего человека (неандертальца), который при жизни получил тяжёлые травмы: у него была искалечена рука, повреждены голова и нога. Кости срослись, значит, после ранений он прожил ещё много лет. Добывать пищу сам он, по мнению учёных, почти не мог. Похожие находки людей, переживших тяжёлые болезни и травмы, сделаны и на других стоянках.</w:t>
            </w:r>
          </w:p>
          <w:p>
            <w:pPr>
              <w:spacing w:after="50"/>
              <w:jc w:val="left"/>
            </w:pPr>
            <w:r>
              <w:rPr>
                <w:rFonts w:ascii="Times New Roman" w:cs="Times New Roman" w:eastAsia="Times New Roman" w:hAnsi="Times New Roman"/>
                <w:sz w:val="21"/>
                <w:szCs w:val="21"/>
              </w:rPr>
              <w:t xml:space="preserve">Что думают учёные. Человек с такими ранениями мог выжить только потому, что сородичи кормили его, защищали и заботились о нём много лет. Значит, уже у древних людей существовала забота о слабых, больных и раненых. Старики в роду ценились как хранители опыта и знаний: они знали, где искать зверя, как делать орудия, как лечить раны травами, помнили обычаи рода и передавали их детям.</w:t>
            </w:r>
          </w:p>
          <w:p>
            <w:pPr>
              <w:spacing w:after="50"/>
              <w:jc w:val="left"/>
            </w:pPr>
            <w:r>
              <w:rPr>
                <w:rFonts w:ascii="Times New Roman" w:cs="Times New Roman" w:eastAsia="Times New Roman" w:hAnsi="Times New Roman"/>
                <w:sz w:val="21"/>
                <w:szCs w:val="21"/>
              </w:rPr>
              <w:t xml:space="preserve">Где учёные спорят. Почему именно люди помогали слабым: из любви, из обычая или потому, что знания стариков были нужны роду, мы точно сказать не можем; скорее всего, по всем этим причинам сразу.</w:t>
            </w:r>
          </w:p>
          <w:p>
            <w:pPr>
              <w:spacing w:after="50"/>
              <w:jc w:val="left"/>
            </w:pPr>
            <w:r>
              <w:rPr>
                <w:rFonts w:ascii="Times New Roman" w:cs="Times New Roman" w:eastAsia="Times New Roman" w:hAnsi="Times New Roman"/>
                <w:sz w:val="21"/>
                <w:szCs w:val="21"/>
              </w:rPr>
              <w:t xml:space="preserve">Сравните с вашим решением: что совпало, что нет?</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4. Карточки ролей в совете рода</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на каждую группу (5 комплектов), разрезать по линиям, вложить в конверт. В группе из 3-4 человек роли «хранитель огня» и «следопыт» может выполнять один ученик.</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Старейшина</w:t>
            </w:r>
          </w:p>
          <w:p>
            <w:pPr>
              <w:spacing w:after="50"/>
              <w:jc w:val="center"/>
            </w:pPr>
            <w:r>
              <w:rPr>
                <w:rFonts w:ascii="Times New Roman" w:cs="Times New Roman" w:eastAsia="Times New Roman" w:hAnsi="Times New Roman"/>
                <w:sz w:val="20"/>
                <w:szCs w:val="20"/>
              </w:rPr>
              <w:t xml:space="preserve">Ты ведёшь совет рода. Следи, чтобы высказался каждый, и не дай спору перейти в ссору. Последнее слово за тобой, но решение должно устроить весь род.</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Хранитель огня</w:t>
            </w:r>
          </w:p>
          <w:p>
            <w:pPr>
              <w:spacing w:after="50"/>
              <w:jc w:val="center"/>
            </w:pPr>
            <w:r>
              <w:rPr>
                <w:rFonts w:ascii="Times New Roman" w:cs="Times New Roman" w:eastAsia="Times New Roman" w:hAnsi="Times New Roman"/>
                <w:sz w:val="20"/>
                <w:szCs w:val="20"/>
              </w:rPr>
              <w:t xml:space="preserve">Ты следишь за временем совета. Огонь не ждёт! Предупреди род, когда останется 4 минуты и 2 минуты. По сигналу учителя ты вместе со старейшиной вскрываешь конверт археолога.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Следопыт</w:t>
            </w:r>
          </w:p>
          <w:p>
            <w:pPr>
              <w:spacing w:after="50"/>
              <w:jc w:val="center"/>
            </w:pPr>
            <w:r>
              <w:rPr>
                <w:rFonts w:ascii="Times New Roman" w:cs="Times New Roman" w:eastAsia="Times New Roman" w:hAnsi="Times New Roman"/>
                <w:sz w:val="20"/>
                <w:szCs w:val="20"/>
              </w:rPr>
              <w:t xml:space="preserve">Ты читаешь вслух сводку условий и задачу совета. Внимательно ищи в тексте подсказки: что у рода есть, а чего нет. Не дай роду придумать то, чего в каменном веке быть не могло.</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Летописец рода</w:t>
            </w:r>
          </w:p>
          <w:p>
            <w:pPr>
              <w:spacing w:after="50"/>
              <w:jc w:val="center"/>
            </w:pPr>
            <w:r>
              <w:rPr>
                <w:rFonts w:ascii="Times New Roman" w:cs="Times New Roman" w:eastAsia="Times New Roman" w:hAnsi="Times New Roman"/>
                <w:sz w:val="20"/>
                <w:szCs w:val="20"/>
              </w:rPr>
              <w:t xml:space="preserve">Ты записываешь решение совета в бланк: что делаем, кто за что отвечает, какое правило вводим. После вскрытия конверта отметь, что совпало с данными археологов.</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Голос рода</w:t>
            </w:r>
          </w:p>
          <w:p>
            <w:pPr>
              <w:spacing w:after="50"/>
              <w:jc w:val="center"/>
            </w:pPr>
            <w:r>
              <w:rPr>
                <w:rFonts w:ascii="Times New Roman" w:cs="Times New Roman" w:eastAsia="Times New Roman" w:hAnsi="Times New Roman"/>
                <w:sz w:val="20"/>
                <w:szCs w:val="20"/>
              </w:rPr>
              <w:t xml:space="preserve">Ты выступаешь на совете племени (не больше полутора минут): какая была беда, что решил род, что сказали археологи, какое правило вы ввели. Готовь выступление вместе со всеми.</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5. Бланк «Решение совета рода» (один на группу)</w:t>
      </w:r>
    </w:p>
    <w:p>
      <w:pPr>
        <w:spacing w:after="80" w:before="0" w:line="276"/>
        <w:jc w:val="both"/>
      </w:pPr>
      <w:r>
        <w:rPr>
          <w:rFonts w:ascii="Times New Roman" w:cs="Times New Roman" w:eastAsia="Times New Roman" w:hAnsi="Times New Roman"/>
          <w:sz w:val="24"/>
          <w:szCs w:val="24"/>
        </w:rPr>
        <w:t xml:space="preserve">Название нашего рода: ______________________________</w:t>
      </w:r>
    </w:p>
    <w:p>
      <w:pPr>
        <w:spacing w:after="80" w:before="0" w:line="276"/>
        <w:jc w:val="both"/>
      </w:pPr>
      <w:r>
        <w:rPr>
          <w:rFonts w:ascii="Times New Roman" w:cs="Times New Roman" w:eastAsia="Times New Roman" w:hAnsi="Times New Roman"/>
          <w:sz w:val="24"/>
          <w:szCs w:val="24"/>
        </w:rPr>
        <w:t xml:space="preserve">Номер и название задачи совета: ______________________________</w:t>
      </w:r>
    </w:p>
    <w:p>
      <w:pPr>
        <w:spacing w:after="80" w:before="0" w:line="276"/>
        <w:jc w:val="both"/>
      </w:pPr>
      <w:r>
        <w:rPr>
          <w:rFonts w:ascii="Times New Roman" w:cs="Times New Roman" w:eastAsia="Times New Roman" w:hAnsi="Times New Roman"/>
          <w:sz w:val="24"/>
          <w:szCs w:val="24"/>
        </w:rPr>
        <w:t xml:space="preserve">1. Наше решение (что делаем): ______________________________________________</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2. Кто за что отвечает: старейшина ________; охотники ________; женщины ________; старики ________; дети ________.</w:t>
      </w:r>
    </w:p>
    <w:p>
      <w:pPr>
        <w:spacing w:after="80" w:before="0" w:line="276"/>
        <w:jc w:val="both"/>
      </w:pPr>
      <w:r>
        <w:rPr>
          <w:rFonts w:ascii="Times New Roman" w:cs="Times New Roman" w:eastAsia="Times New Roman" w:hAnsi="Times New Roman"/>
          <w:sz w:val="24"/>
          <w:szCs w:val="24"/>
        </w:rPr>
        <w:t xml:space="preserve">3. Правило рода, которое мы вводим (одно короткое предложение): ______________________________________________</w:t>
      </w:r>
    </w:p>
    <w:p>
      <w:pPr>
        <w:spacing w:after="80" w:before="0" w:line="276"/>
        <w:jc w:val="both"/>
      </w:pPr>
      <w:r>
        <w:rPr>
          <w:rFonts w:ascii="Times New Roman" w:cs="Times New Roman" w:eastAsia="Times New Roman" w:hAnsi="Times New Roman"/>
          <w:sz w:val="24"/>
          <w:szCs w:val="24"/>
        </w:rPr>
        <w:t xml:space="preserve">4. После вскрытия конверта «Что знают археологи»:</w:t>
      </w:r>
    </w:p>
    <w:p>
      <w:pPr>
        <w:spacing w:after="80" w:before="0" w:line="276"/>
        <w:jc w:val="both"/>
      </w:pPr>
      <w:r>
        <w:rPr>
          <w:rFonts w:ascii="Times New Roman" w:cs="Times New Roman" w:eastAsia="Times New Roman" w:hAnsi="Times New Roman"/>
          <w:sz w:val="24"/>
          <w:szCs w:val="24"/>
        </w:rPr>
        <w:t xml:space="preserve">Совпало с данными науки: ______________________________________________</w:t>
      </w:r>
    </w:p>
    <w:p>
      <w:pPr>
        <w:spacing w:after="80" w:before="0" w:line="276"/>
        <w:jc w:val="both"/>
      </w:pPr>
      <w:r>
        <w:rPr>
          <w:rFonts w:ascii="Times New Roman" w:cs="Times New Roman" w:eastAsia="Times New Roman" w:hAnsi="Times New Roman"/>
          <w:sz w:val="24"/>
          <w:szCs w:val="24"/>
        </w:rPr>
        <w:t xml:space="preserve">Не совпало (что мы не учли): ______________________________________________</w:t>
      </w:r>
    </w:p>
    <w:p>
      <w:pPr>
        <w:spacing w:after="80" w:before="0" w:line="276"/>
        <w:jc w:val="both"/>
      </w:pPr>
      <w:r>
        <w:rPr>
          <w:rFonts w:ascii="Times New Roman" w:cs="Times New Roman" w:eastAsia="Times New Roman" w:hAnsi="Times New Roman"/>
          <w:sz w:val="24"/>
          <w:szCs w:val="24"/>
        </w:rPr>
        <w:t xml:space="preserve">Где учёные спорят: ______________________________________________</w:t>
      </w:r>
    </w:p>
    <w:p>
      <w:pPr>
        <w:spacing w:after="80" w:before="0" w:line="276"/>
        <w:jc w:val="both"/>
      </w:pPr>
      <w:r>
        <w:rPr>
          <w:rFonts w:ascii="Times New Roman" w:cs="Times New Roman" w:eastAsia="Times New Roman" w:hAnsi="Times New Roman"/>
          <w:sz w:val="24"/>
          <w:szCs w:val="24"/>
        </w:rPr>
        <w:t xml:space="preserve">5. Самооценка совета (поставьте знак «+» или «-»):</w:t>
      </w:r>
    </w:p>
    <w:p>
      <w:pPr>
        <w:spacing w:after="80" w:before="0" w:line="276"/>
        <w:jc w:val="both"/>
      </w:pPr>
      <w:r>
        <w:rPr>
          <w:rFonts w:ascii="Times New Roman" w:cs="Times New Roman" w:eastAsia="Times New Roman" w:hAnsi="Times New Roman"/>
          <w:sz w:val="24"/>
          <w:szCs w:val="24"/>
        </w:rPr>
        <w:t xml:space="preserve">___ высказался каждый член рода;</w:t>
      </w:r>
    </w:p>
    <w:p>
      <w:pPr>
        <w:spacing w:after="80" w:before="0" w:line="276"/>
        <w:jc w:val="both"/>
      </w:pPr>
      <w:r>
        <w:rPr>
          <w:rFonts w:ascii="Times New Roman" w:cs="Times New Roman" w:eastAsia="Times New Roman" w:hAnsi="Times New Roman"/>
          <w:sz w:val="24"/>
          <w:szCs w:val="24"/>
        </w:rPr>
        <w:t xml:space="preserve">___ мы не придумали ничего, чего не могло быть в каменном веке;</w:t>
      </w:r>
    </w:p>
    <w:p>
      <w:pPr>
        <w:spacing w:after="80" w:before="0" w:line="276"/>
        <w:jc w:val="both"/>
      </w:pPr>
      <w:r>
        <w:rPr>
          <w:rFonts w:ascii="Times New Roman" w:cs="Times New Roman" w:eastAsia="Times New Roman" w:hAnsi="Times New Roman"/>
          <w:sz w:val="24"/>
          <w:szCs w:val="24"/>
        </w:rPr>
        <w:t xml:space="preserve">___ наше решение справедливо для всех членов рода, а не только для сильных;</w:t>
      </w:r>
    </w:p>
    <w:p>
      <w:pPr>
        <w:spacing w:after="80" w:before="0" w:line="276"/>
        <w:jc w:val="both"/>
      </w:pPr>
      <w:r>
        <w:rPr>
          <w:rFonts w:ascii="Times New Roman" w:cs="Times New Roman" w:eastAsia="Times New Roman" w:hAnsi="Times New Roman"/>
          <w:sz w:val="24"/>
          <w:szCs w:val="24"/>
        </w:rPr>
        <w:t xml:space="preserve">___ мы уложились во время.</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6. Ключ для учителя: ожидаемые решения и «законы рода»</w:t>
      </w:r>
    </w:p>
    <w:p>
      <w:pPr>
        <w:spacing w:after="80" w:before="0" w:line="276"/>
        <w:jc w:val="both"/>
      </w:pPr>
      <w:r>
        <w:rPr>
          <w:rFonts w:ascii="Times New Roman" w:cs="Times New Roman" w:eastAsia="Times New Roman" w:hAnsi="Times New Roman"/>
          <w:sz w:val="24"/>
          <w:szCs w:val="24"/>
        </w:rPr>
        <w:t xml:space="preserve">Задача № 1 (огонь). Ожидаемое решение: раздуть угли, подложить трут и сухую траву; ввести постоянное дежурство у очага по очереди, ночью не спать по двое; хранить запас трута и топлива (кости, жир, сухие ветки); уметь высекать искру кремнём о колчедан или добывать огонь трением; переносить угли при переходе. Назначение огня: тепло, свет, приготовление пищи, защита от зверей, загонная охота, обработка деревянных копий. Закон рода: «Огонь бережём все, у очага всегда кто-то дежурит».</w:t>
      </w:r>
    </w:p>
    <w:p>
      <w:pPr>
        <w:spacing w:after="80" w:before="0" w:line="276"/>
        <w:jc w:val="both"/>
      </w:pPr>
      <w:r>
        <w:rPr>
          <w:rFonts w:ascii="Times New Roman" w:cs="Times New Roman" w:eastAsia="Times New Roman" w:hAnsi="Times New Roman"/>
          <w:sz w:val="24"/>
          <w:szCs w:val="24"/>
        </w:rPr>
        <w:t xml:space="preserve">Задача № 2 (охота на мамонта). Ожидаемое решение: охотиться только большим отрядом; распределить роли (загонщики с факелами и криками, охотники в засаде у обрыва или ловчей ямы, добивающие копьями); заранее договориться о сигналах и о том, как спасаться при неудаче. Польза от мамонта: мясо, жир (пища и топливо), шкура (одежда, покрытие жилища), кости (постройки, топливо, орудия), бивни (украшения, фигурки), жилы (нитки, связки). Закон рода: «На большого зверя ходим вместе, и каждый выполняет свою часть дела».</w:t>
      </w:r>
    </w:p>
    <w:p>
      <w:pPr>
        <w:spacing w:after="80" w:before="0" w:line="276"/>
        <w:jc w:val="both"/>
      </w:pPr>
      <w:r>
        <w:rPr>
          <w:rFonts w:ascii="Times New Roman" w:cs="Times New Roman" w:eastAsia="Times New Roman" w:hAnsi="Times New Roman"/>
          <w:sz w:val="24"/>
          <w:szCs w:val="24"/>
        </w:rPr>
        <w:t xml:space="preserve">Задача № 3 (жилище). Ожидаемое решение: круглое или овальное жилище на каркасе из костей мамонтов, покрытое шкурами, землёй и дёрном; очаг внутри, отверстие для дыма; ямы-хранилища в промёрзшей земле вокруг; строит весь род. Закон рода: «Общий дом строим все вместе».</w:t>
      </w:r>
    </w:p>
    <w:p>
      <w:pPr>
        <w:spacing w:after="80" w:before="0" w:line="276"/>
        <w:jc w:val="both"/>
      </w:pPr>
      <w:r>
        <w:rPr>
          <w:rFonts w:ascii="Times New Roman" w:cs="Times New Roman" w:eastAsia="Times New Roman" w:hAnsi="Times New Roman"/>
          <w:sz w:val="24"/>
          <w:szCs w:val="24"/>
        </w:rPr>
        <w:t xml:space="preserve">Задача № 4 (раздел добычи). Ожидаемое решение: добыча принадлежит всему роду; мясо делится между всеми семьями, детьми и стариками, охотнику можно оказать почёт (лучший кусок, похвалу), но не всё; жадного осуждает совет, в крайнем случае грозит изгнанием; часть мяса запасают в холодных ямах, сушат и коптят. Закон рода: «Добычу делим на всех, никто не берёт себе всё».</w:t>
      </w:r>
    </w:p>
    <w:p>
      <w:pPr>
        <w:spacing w:after="80" w:before="0" w:line="276"/>
        <w:jc w:val="both"/>
      </w:pPr>
      <w:r>
        <w:rPr>
          <w:rFonts w:ascii="Times New Roman" w:cs="Times New Roman" w:eastAsia="Times New Roman" w:hAnsi="Times New Roman"/>
          <w:sz w:val="24"/>
          <w:szCs w:val="24"/>
        </w:rPr>
        <w:t xml:space="preserve">Задача № 5 (забота о слабых). Ожидаемое решение: раненого не бросают; он учит юношей охоте, делает наконечники и другие орудия, следит за огнём, лечит раны, рассказывает о повадках зверей и обычаях рода; так же род заботится о детях, стариках и больных; род, бросающий своих, теряет опыт и доверие и не выживет. Закон рода: «Род не бросает своих: о слабых заботятся все».</w:t>
      </w:r>
    </w:p>
    <w:p>
      <w:pPr>
        <w:spacing w:after="80" w:before="0" w:line="276"/>
        <w:jc w:val="both"/>
      </w:pPr>
      <w:r>
        <w:rPr>
          <w:rFonts w:ascii="Times New Roman" w:cs="Times New Roman" w:eastAsia="Times New Roman" w:hAnsi="Times New Roman"/>
          <w:sz w:val="24"/>
          <w:szCs w:val="24"/>
        </w:rPr>
        <w:t xml:space="preserve">Дополнительные законы, которые может предложить класс: «Решение принимает совет рода», «Слово старейшины выслушиваем», «Знания стариков передаём детям», «Ссору решает совет, а не сила».</w:t>
      </w:r>
    </w:p>
    <w:p>
      <w:pPr>
        <w:spacing w:after="80" w:before="0" w:line="276"/>
        <w:jc w:val="both"/>
      </w:pPr>
      <w:r>
        <w:rPr>
          <w:rFonts w:ascii="Times New Roman" w:cs="Times New Roman" w:eastAsia="Times New Roman" w:hAnsi="Times New Roman"/>
          <w:sz w:val="24"/>
          <w:szCs w:val="24"/>
        </w:rPr>
        <w:t xml:space="preserve">Возможная ошибка детей: предложения, невозможные в каменном веке (металлический нож, глиняный горшок, лук для охоты на мамонта, посадить огород). Не отвергайте их резко, а спросите: «Есть ли это в сводке условий?» Это хороший момент для повторения понятия «присваивающее хозяйство».</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7. Ключ к рабочему листу</w:t>
      </w:r>
    </w:p>
    <w:p>
      <w:pPr>
        <w:spacing w:after="80" w:before="0" w:line="276"/>
        <w:jc w:val="both"/>
      </w:pPr>
      <w:r>
        <w:rPr>
          <w:rFonts w:ascii="Times New Roman" w:cs="Times New Roman" w:eastAsia="Times New Roman" w:hAnsi="Times New Roman"/>
          <w:sz w:val="24"/>
          <w:szCs w:val="24"/>
        </w:rPr>
        <w:t xml:space="preserve">Задание 2: присваивающее хозяйство: люди берут у природы готовое (охота, собирательство, рыболовство); род: коллектив родственников, живущих и работающих вместе; племя: объединение нескольких родов.</w:t>
      </w:r>
    </w:p>
    <w:p>
      <w:pPr>
        <w:spacing w:after="80" w:before="0" w:line="276"/>
        <w:jc w:val="both"/>
      </w:pPr>
      <w:r>
        <w:rPr>
          <w:rFonts w:ascii="Times New Roman" w:cs="Times New Roman" w:eastAsia="Times New Roman" w:hAnsi="Times New Roman"/>
          <w:sz w:val="24"/>
          <w:szCs w:val="24"/>
        </w:rPr>
        <w:t xml:space="preserve">Задание 3: огонь: дежурство у очага, топливо из костей и жира, искра от кремня и колчедана; жилище: каркас из костей мамонтов, шкуры, очаг внутри; охота: большой отряд, загон к обрыву или в яму; добыча: делят на весь род, запасы в мёрзлой земле; слабые: о них заботится род, их опыт нужен всем.</w:t>
      </w:r>
    </w:p>
    <w:p>
      <w:pPr>
        <w:spacing w:after="80" w:before="0" w:line="276"/>
        <w:jc w:val="both"/>
      </w:pPr>
      <w:r>
        <w:rPr>
          <w:rFonts w:ascii="Times New Roman" w:cs="Times New Roman" w:eastAsia="Times New Roman" w:hAnsi="Times New Roman"/>
          <w:sz w:val="24"/>
          <w:szCs w:val="24"/>
        </w:rPr>
        <w:t xml:space="preserve">Задание 6 (верно или неверно): а) неверно, люди ничего не выращивали (присваивающее хозяйство); б) верно; в) верно; г) неверно, это версия учёных, часть костей могла быть собрана от погибших животных; д) неверно, все расы принадлежат к одному виду и равны; е) верно.</w:t>
      </w:r>
    </w:p>
    <w:p>
      <w:pPr>
        <w:spacing w:after="80" w:before="0" w:line="276"/>
        <w:jc w:val="both"/>
      </w:pPr>
      <w:r>
        <w:rPr>
          <w:rFonts w:ascii="Times New Roman" w:cs="Times New Roman" w:eastAsia="Times New Roman" w:hAnsi="Times New Roman"/>
          <w:sz w:val="24"/>
          <w:szCs w:val="24"/>
        </w:rPr>
        <w:t xml:space="preserve">Задание 7 (лишнее слово): а) пшеница (не относится к присваивающему хозяйству); б) колесо (не было у людей ледникового периода).</w:t>
      </w:r>
    </w:p>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«Совет рода: выжить в ледниковом периоде»</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Запишите проблемный вопрос урока: ________________________________________________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Допишите определения. Присваивающее хозяйство: люди ______________________________ у природы готовое: ________________, ________________, ________________. Род: это ______________________________. Племя: это 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Заполните таблицу по докладам родов на совете племени: «Беда рода» - «Как её решили люди ледникового периода» - «Что подтвердили археологи». Строки: огонь; жилище; охота на мамонта; раздел добычи; забота о слабых.</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Законы нашего рода. Запишите два закона, которые класс вывел на уроке, и рядом напишите, зачем нужен каждый закон: 1) ____________________ потому что ____________________; 2) ____________________ потому что 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Ответ на проблемный вопрос (2-3 предложения, используйте слова «огонь», «охота», «род», «правила»): 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Верно или неверно? Поставьте «В» или «Н»: а) люди ледникового периода выращивали зерно ___; б) кости мамонтов служили каркасом жилища ___; в) огонь можно было добыть, высекая искру кремнём ___; г) учёные точно знают, что все мамонты на стоянках были убиты охотниками ___; д) люди разных рас относятся к разным видам ___; е) самым тяжёлым наказанием в роду было изгнание 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Найдите лишнее и объясните выбор: а) охота, собирательство, рыболовство, выращивание пшеницы; б) копьё, костяная игла, скребок, колесо.</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8*. Задание со звёздочкой. Сравните обычай рода и закон современного государства: кто устанавливает правило, кто следит за его выполнением, что ждёт нарушителя? Запишите ответ в виде небольшой таблицы.</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2 «Первобытные охотники и собиратели»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2 «Первобытные охотники и собиратели»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2 «Первобытные охотники и собиратели»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2. Выжить в ледниковом периоде: совет рода решает</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2026-10-12T20:40:39.280Z</dcterms:created>
  <dcterms:modified xsi:type="dcterms:W3CDTF">2026-10-12T20:40:39.281Z</dcterms:modified>
</cp:coreProperties>
</file>

<file path=docProps/custom.xml><?xml version="1.0" encoding="utf-8"?>
<Properties xmlns="http://schemas.openxmlformats.org/officeDocument/2006/custom-properties" xmlns:vt="http://schemas.openxmlformats.org/officeDocument/2006/docPropsVTypes"/>
</file>